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4152CA" w14:textId="77777777" w:rsidR="00397D3E" w:rsidRPr="00397D3E" w:rsidRDefault="00397D3E" w:rsidP="00397D3E">
      <w:pPr>
        <w:pStyle w:val="01berschriftERCO"/>
        <w:rPr>
          <w:lang w:val="fr-FR"/>
        </w:rPr>
      </w:pPr>
      <w:r w:rsidRPr="00397D3E">
        <w:rPr>
          <w:lang w:val="fr-FR"/>
        </w:rPr>
        <w:t>Nouvelle mise en lumière du Musée allemand de la technologie à Berlin</w:t>
      </w:r>
    </w:p>
    <w:p w14:paraId="0D11F537" w14:textId="77777777" w:rsidR="00397D3E" w:rsidRPr="00397D3E" w:rsidRDefault="00397D3E" w:rsidP="00397D3E">
      <w:pPr>
        <w:pStyle w:val="01berschriftERCO"/>
        <w:rPr>
          <w:lang w:val="fr-FR"/>
        </w:rPr>
      </w:pPr>
    </w:p>
    <w:p w14:paraId="04F8ECB1" w14:textId="77777777" w:rsidR="00397D3E" w:rsidRDefault="00397D3E" w:rsidP="00397D3E">
      <w:pPr>
        <w:pStyle w:val="02TextERCO"/>
        <w:rPr>
          <w:b/>
          <w:bCs/>
          <w:lang w:val="fr-FR"/>
        </w:rPr>
      </w:pPr>
      <w:r w:rsidRPr="00CC1316">
        <w:rPr>
          <w:b/>
          <w:bCs/>
          <w:lang w:val="fr-FR"/>
        </w:rPr>
        <w:t xml:space="preserve">Le </w:t>
      </w:r>
      <w:r>
        <w:rPr>
          <w:b/>
          <w:bCs/>
          <w:lang w:val="fr-FR"/>
        </w:rPr>
        <w:t>Musée allemand de la technologie (</w:t>
      </w:r>
      <w:r w:rsidRPr="00E341AD">
        <w:rPr>
          <w:b/>
          <w:bCs/>
          <w:lang w:val="fr-FR"/>
        </w:rPr>
        <w:t xml:space="preserve">Deutsches </w:t>
      </w:r>
      <w:proofErr w:type="spellStart"/>
      <w:r w:rsidRPr="00E341AD">
        <w:rPr>
          <w:b/>
          <w:bCs/>
          <w:lang w:val="fr-FR"/>
        </w:rPr>
        <w:t>Technikmuseum</w:t>
      </w:r>
      <w:proofErr w:type="spellEnd"/>
      <w:r w:rsidRPr="00E341AD">
        <w:rPr>
          <w:b/>
          <w:bCs/>
          <w:lang w:val="fr-FR"/>
        </w:rPr>
        <w:t xml:space="preserve">) </w:t>
      </w:r>
      <w:r w:rsidRPr="00CC1316">
        <w:rPr>
          <w:b/>
          <w:bCs/>
          <w:lang w:val="fr-FR"/>
        </w:rPr>
        <w:t xml:space="preserve">à Berlin, est l’un des plus vastes bâtiments de son genre en Allemagne. </w:t>
      </w:r>
      <w:r>
        <w:rPr>
          <w:b/>
          <w:bCs/>
          <w:lang w:val="fr-FR"/>
        </w:rPr>
        <w:t>ERCO a récemment rénové l’éclairage avec sa technologie LED</w:t>
      </w:r>
      <w:r w:rsidRPr="00CC1316">
        <w:rPr>
          <w:b/>
          <w:bCs/>
          <w:lang w:val="fr-FR"/>
        </w:rPr>
        <w:t>. Le nouveau concept d’éclairage allie à la perfection performances énergétiques et optimisation de la lumière.</w:t>
      </w:r>
    </w:p>
    <w:p w14:paraId="05673FE3" w14:textId="77777777" w:rsidR="0084042B" w:rsidRPr="00CC1316" w:rsidRDefault="0084042B" w:rsidP="00397D3E">
      <w:pPr>
        <w:pStyle w:val="02TextERCO"/>
        <w:rPr>
          <w:b/>
          <w:bCs/>
          <w:lang w:val="fr-FR"/>
        </w:rPr>
      </w:pPr>
    </w:p>
    <w:p w14:paraId="5C9CEE22" w14:textId="77777777" w:rsidR="00397D3E" w:rsidRPr="00CC1316" w:rsidRDefault="00397D3E" w:rsidP="00397D3E">
      <w:pPr>
        <w:pStyle w:val="02TextERCO"/>
        <w:rPr>
          <w:bCs/>
          <w:lang w:val="fr-FR"/>
        </w:rPr>
      </w:pPr>
      <w:r w:rsidRPr="00CC1316">
        <w:rPr>
          <w:bCs/>
          <w:lang w:val="fr-FR"/>
        </w:rPr>
        <w:t xml:space="preserve">Avec près de 600 000 visiteurs par an, le </w:t>
      </w:r>
      <w:r w:rsidRPr="00E341AD">
        <w:rPr>
          <w:bCs/>
          <w:lang w:val="fr-FR"/>
        </w:rPr>
        <w:t>Musée allemand de la techn</w:t>
      </w:r>
      <w:r>
        <w:rPr>
          <w:bCs/>
          <w:lang w:val="fr-FR"/>
        </w:rPr>
        <w:t>ologie</w:t>
      </w:r>
      <w:r w:rsidRPr="00E341AD">
        <w:rPr>
          <w:bCs/>
          <w:lang w:val="fr-FR"/>
        </w:rPr>
        <w:t xml:space="preserve"> </w:t>
      </w:r>
      <w:r w:rsidRPr="00CC1316">
        <w:rPr>
          <w:bCs/>
          <w:lang w:val="fr-FR"/>
        </w:rPr>
        <w:t>est l’un des musées les plus prisés de la capitale allemande, qui en compte pourtant beaucoup. Au travers d’expositions permanentes et temporaires qui s’étendent sur environ 26 000 m</w:t>
      </w:r>
      <w:r w:rsidRPr="00CC1316">
        <w:rPr>
          <w:bCs/>
          <w:vertAlign w:val="superscript"/>
          <w:lang w:val="fr-FR"/>
        </w:rPr>
        <w:t>2</w:t>
      </w:r>
      <w:r w:rsidRPr="00CC1316">
        <w:rPr>
          <w:bCs/>
          <w:lang w:val="fr-FR"/>
        </w:rPr>
        <w:t xml:space="preserve">, le musée aborde un large éventail de thèmes, allant de l’aviation </w:t>
      </w:r>
      <w:r>
        <w:rPr>
          <w:bCs/>
          <w:lang w:val="fr-FR"/>
        </w:rPr>
        <w:t>à</w:t>
      </w:r>
      <w:r w:rsidRPr="00CC1316">
        <w:rPr>
          <w:bCs/>
          <w:lang w:val="fr-FR"/>
        </w:rPr>
        <w:t xml:space="preserve"> la navigation </w:t>
      </w:r>
      <w:r>
        <w:rPr>
          <w:bCs/>
          <w:lang w:val="fr-FR"/>
        </w:rPr>
        <w:t>en passant par les</w:t>
      </w:r>
      <w:r w:rsidRPr="00CC1316">
        <w:rPr>
          <w:bCs/>
          <w:lang w:val="fr-FR"/>
        </w:rPr>
        <w:t xml:space="preserve"> transport</w:t>
      </w:r>
      <w:r>
        <w:rPr>
          <w:bCs/>
          <w:lang w:val="fr-FR"/>
        </w:rPr>
        <w:t>s</w:t>
      </w:r>
      <w:r w:rsidRPr="00CC1316">
        <w:rPr>
          <w:bCs/>
          <w:lang w:val="fr-FR"/>
        </w:rPr>
        <w:t xml:space="preserve"> ferroviaire et routier. </w:t>
      </w:r>
    </w:p>
    <w:p w14:paraId="0B687229" w14:textId="77777777" w:rsidR="00397D3E" w:rsidRPr="00CC1316" w:rsidRDefault="00397D3E" w:rsidP="00397D3E">
      <w:pPr>
        <w:pStyle w:val="02TextERCO"/>
        <w:rPr>
          <w:lang w:val="fr-FR"/>
        </w:rPr>
      </w:pPr>
    </w:p>
    <w:p w14:paraId="40F04046" w14:textId="77777777" w:rsidR="00397D3E" w:rsidRPr="00397D3E" w:rsidRDefault="00397D3E" w:rsidP="00397D3E">
      <w:pPr>
        <w:pStyle w:val="01berschriftERCO"/>
        <w:rPr>
          <w:lang w:val="fr-FR"/>
        </w:rPr>
      </w:pPr>
      <w:r w:rsidRPr="00397D3E">
        <w:rPr>
          <w:lang w:val="fr-FR"/>
        </w:rPr>
        <w:t>Objectif : économie d’énergie</w:t>
      </w:r>
    </w:p>
    <w:p w14:paraId="5BDE8BCE" w14:textId="77777777" w:rsidR="00397D3E" w:rsidRPr="00CC1316" w:rsidRDefault="00397D3E" w:rsidP="00397D3E">
      <w:pPr>
        <w:pStyle w:val="02TextERCO"/>
        <w:rPr>
          <w:lang w:val="fr-FR"/>
        </w:rPr>
      </w:pPr>
      <w:r w:rsidRPr="00CC1316">
        <w:rPr>
          <w:lang w:val="fr-FR"/>
        </w:rPr>
        <w:t xml:space="preserve">Joseph </w:t>
      </w:r>
      <w:proofErr w:type="spellStart"/>
      <w:r w:rsidRPr="00CC1316">
        <w:rPr>
          <w:lang w:val="fr-FR"/>
        </w:rPr>
        <w:t>Hoppe</w:t>
      </w:r>
      <w:proofErr w:type="spellEnd"/>
      <w:r w:rsidRPr="00CC1316">
        <w:rPr>
          <w:lang w:val="fr-FR"/>
        </w:rPr>
        <w:t>, directeur adjoint du musée, explique que la décision de repenser l’éclairage était essentiellement motivée par la volonté d’améliorer le bilan énergétique du bâtiment. Le contrat remporté par ERCO à la suite d’un appel d’offres s’appuyait sur une analyse de la consommation d’énergie et sur un échantillonnage. Outre les performances énergétiques et la brillance de l’éclairage obtenu, ce sont la longévité et la fiabilité des produits ERCO qui ont convaincu l’établissement.</w:t>
      </w:r>
    </w:p>
    <w:p w14:paraId="03A63787" w14:textId="77777777" w:rsidR="00397D3E" w:rsidRPr="00CC1316" w:rsidRDefault="00397D3E" w:rsidP="00397D3E">
      <w:pPr>
        <w:pStyle w:val="02TextERCO"/>
        <w:rPr>
          <w:lang w:val="fr-FR"/>
        </w:rPr>
      </w:pPr>
    </w:p>
    <w:p w14:paraId="1AACF9C8" w14:textId="77777777" w:rsidR="00397D3E" w:rsidRPr="00397D3E" w:rsidRDefault="00397D3E" w:rsidP="00397D3E">
      <w:pPr>
        <w:pStyle w:val="01berschriftERCO"/>
        <w:rPr>
          <w:lang w:val="fr-FR"/>
        </w:rPr>
      </w:pPr>
      <w:r w:rsidRPr="00397D3E">
        <w:rPr>
          <w:lang w:val="fr-FR"/>
        </w:rPr>
        <w:t>Un saut qualitatif sans précédent dans l’éclairage muséographique</w:t>
      </w:r>
    </w:p>
    <w:p w14:paraId="78F728EC" w14:textId="77777777" w:rsidR="00397D3E" w:rsidRPr="00CC1316" w:rsidRDefault="00397D3E" w:rsidP="00397D3E">
      <w:pPr>
        <w:pStyle w:val="02TextERCO"/>
        <w:rPr>
          <w:lang w:val="fr-FR"/>
        </w:rPr>
      </w:pPr>
      <w:r w:rsidRPr="00CC1316">
        <w:rPr>
          <w:lang w:val="fr-FR"/>
        </w:rPr>
        <w:t>La nouvelle mise en lumière du musée, confiée au concepteur lumière Karsten Krause, a été bien accueillie, tant par le personnel que par le public. Les chiffres parlent d’eux-mêmes : en passant aux LED, le musée a réalisé une économie annuelle de 125 000 euros, ce qui correspond à une réduction de 295 tonnes des émissions de CO</w:t>
      </w:r>
      <w:r w:rsidRPr="00CC1316">
        <w:rPr>
          <w:vertAlign w:val="subscript"/>
          <w:lang w:val="fr-FR"/>
        </w:rPr>
        <w:t>2</w:t>
      </w:r>
      <w:r w:rsidRPr="00CC1316">
        <w:rPr>
          <w:lang w:val="fr-FR"/>
        </w:rPr>
        <w:t xml:space="preserve">. Pour Joseph </w:t>
      </w:r>
      <w:proofErr w:type="spellStart"/>
      <w:r w:rsidRPr="00CC1316">
        <w:rPr>
          <w:lang w:val="fr-FR"/>
        </w:rPr>
        <w:t>Hoppe</w:t>
      </w:r>
      <w:proofErr w:type="spellEnd"/>
      <w:r w:rsidRPr="00CC1316">
        <w:rPr>
          <w:lang w:val="fr-FR"/>
        </w:rPr>
        <w:t xml:space="preserve">, un autre aspect revêt une importance au moins </w:t>
      </w:r>
      <w:r w:rsidRPr="00CC1316">
        <w:rPr>
          <w:lang w:val="fr-FR"/>
        </w:rPr>
        <w:lastRenderedPageBreak/>
        <w:t xml:space="preserve">égale, l’amélioration exceptionnelle de l’éclairage du musée : « Nous découvrons, en même temps que le public, des choses que nous n’avions jamais vues. » </w:t>
      </w:r>
      <w:proofErr w:type="spellStart"/>
      <w:r w:rsidRPr="00CC1316">
        <w:rPr>
          <w:lang w:val="fr-FR"/>
        </w:rPr>
        <w:t>Hoppe</w:t>
      </w:r>
      <w:proofErr w:type="spellEnd"/>
      <w:r w:rsidRPr="00CC1316">
        <w:rPr>
          <w:lang w:val="fr-FR"/>
        </w:rPr>
        <w:t xml:space="preserve"> parle avec enthousiasme des lentilles </w:t>
      </w:r>
      <w:proofErr w:type="spellStart"/>
      <w:r w:rsidRPr="00CC1316">
        <w:rPr>
          <w:lang w:val="fr-FR"/>
        </w:rPr>
        <w:t>Spherolit</w:t>
      </w:r>
      <w:proofErr w:type="spellEnd"/>
      <w:r w:rsidRPr="00CC1316">
        <w:rPr>
          <w:lang w:val="fr-FR"/>
        </w:rPr>
        <w:t xml:space="preserve"> ERCO, de leur </w:t>
      </w:r>
      <w:r>
        <w:rPr>
          <w:lang w:val="fr-FR"/>
        </w:rPr>
        <w:t xml:space="preserve">choix très large </w:t>
      </w:r>
      <w:r w:rsidRPr="00CC1316">
        <w:rPr>
          <w:lang w:val="fr-FR"/>
        </w:rPr>
        <w:t xml:space="preserve">et de la </w:t>
      </w:r>
      <w:r>
        <w:rPr>
          <w:lang w:val="fr-FR"/>
        </w:rPr>
        <w:t>flexibilité</w:t>
      </w:r>
      <w:r w:rsidRPr="00CC1316">
        <w:rPr>
          <w:lang w:val="fr-FR"/>
        </w:rPr>
        <w:t xml:space="preserve"> qu’elles offrent à l’éclairagiste. Les lentilles se changeant facilement, l’équipe du musée peut ajuster avec précision l’éclairage, y compris dans </w:t>
      </w:r>
      <w:r>
        <w:rPr>
          <w:lang w:val="fr-FR"/>
        </w:rPr>
        <w:t>le futur</w:t>
      </w:r>
      <w:r w:rsidRPr="00CC1316">
        <w:rPr>
          <w:lang w:val="fr-FR"/>
        </w:rPr>
        <w:t>.</w:t>
      </w:r>
    </w:p>
    <w:p w14:paraId="3CE9D993" w14:textId="77777777" w:rsidR="00397D3E" w:rsidRPr="00CC1316" w:rsidRDefault="00397D3E" w:rsidP="00397D3E">
      <w:pPr>
        <w:pStyle w:val="02TextERCO"/>
        <w:rPr>
          <w:lang w:val="fr-FR"/>
        </w:rPr>
      </w:pPr>
    </w:p>
    <w:p w14:paraId="724CAF58" w14:textId="77777777" w:rsidR="00397D3E" w:rsidRPr="00397D3E" w:rsidRDefault="00397D3E" w:rsidP="00397D3E">
      <w:pPr>
        <w:pStyle w:val="01berschriftERCO"/>
        <w:rPr>
          <w:lang w:val="fr-FR"/>
        </w:rPr>
      </w:pPr>
      <w:r w:rsidRPr="00397D3E">
        <w:rPr>
          <w:lang w:val="fr-FR"/>
        </w:rPr>
        <w:t>Un défi technique</w:t>
      </w:r>
    </w:p>
    <w:p w14:paraId="02EFC619" w14:textId="734DDCF4" w:rsidR="00397D3E" w:rsidRPr="00CC1316" w:rsidRDefault="00397D3E" w:rsidP="00397D3E">
      <w:pPr>
        <w:pStyle w:val="02TextERCO"/>
        <w:rPr>
          <w:lang w:val="fr-FR"/>
        </w:rPr>
      </w:pPr>
      <w:r w:rsidRPr="00CC1316">
        <w:rPr>
          <w:lang w:val="fr-FR"/>
        </w:rPr>
        <w:t>Qu’il s’agisse de l’architecture, de la lumière naturelle</w:t>
      </w:r>
      <w:r>
        <w:rPr>
          <w:lang w:val="fr-FR"/>
        </w:rPr>
        <w:t xml:space="preserve">, </w:t>
      </w:r>
      <w:r w:rsidRPr="00CC1316">
        <w:rPr>
          <w:lang w:val="fr-FR"/>
        </w:rPr>
        <w:t xml:space="preserve">des objets exposés ou de l’agencement muséographique, chaque espace du </w:t>
      </w:r>
      <w:r w:rsidRPr="00E341AD">
        <w:rPr>
          <w:lang w:val="fr-FR"/>
        </w:rPr>
        <w:t>Musée allemand de la techn</w:t>
      </w:r>
      <w:r>
        <w:rPr>
          <w:lang w:val="fr-FR"/>
        </w:rPr>
        <w:t>ologie</w:t>
      </w:r>
      <w:r w:rsidRPr="00E341AD">
        <w:rPr>
          <w:lang w:val="fr-FR"/>
        </w:rPr>
        <w:t xml:space="preserve"> </w:t>
      </w:r>
      <w:r w:rsidRPr="00CC1316">
        <w:rPr>
          <w:lang w:val="fr-FR"/>
        </w:rPr>
        <w:t xml:space="preserve">est différent. Les objets exposés sont disparates, en termes de taille, de matériaux et de surface occupée. Certains sont directement posés dans la pièce, d’autres suspendus, d’autres encore sont </w:t>
      </w:r>
      <w:r>
        <w:rPr>
          <w:lang w:val="fr-FR"/>
        </w:rPr>
        <w:t xml:space="preserve">dans des </w:t>
      </w:r>
      <w:r w:rsidRPr="00CC1316">
        <w:rPr>
          <w:lang w:val="fr-FR"/>
        </w:rPr>
        <w:t>vitrine</w:t>
      </w:r>
      <w:r>
        <w:rPr>
          <w:lang w:val="fr-FR"/>
        </w:rPr>
        <w:t>s</w:t>
      </w:r>
      <w:r w:rsidRPr="00CC1316">
        <w:rPr>
          <w:lang w:val="fr-FR"/>
        </w:rPr>
        <w:t xml:space="preserve">. D’où des besoins d’éclairage extrêmement variés, auxquels trois gammes d’appareils ERCO suffisent à répondre : </w:t>
      </w:r>
      <w:proofErr w:type="spellStart"/>
      <w:r w:rsidRPr="00CC1316">
        <w:rPr>
          <w:lang w:val="fr-FR"/>
        </w:rPr>
        <w:t>Optec</w:t>
      </w:r>
      <w:proofErr w:type="spellEnd"/>
      <w:r w:rsidRPr="00CC1316">
        <w:rPr>
          <w:lang w:val="fr-FR"/>
        </w:rPr>
        <w:t xml:space="preserve">, </w:t>
      </w:r>
      <w:proofErr w:type="spellStart"/>
      <w:r w:rsidRPr="00CC1316">
        <w:rPr>
          <w:lang w:val="fr-FR"/>
        </w:rPr>
        <w:t>Parscan</w:t>
      </w:r>
      <w:proofErr w:type="spellEnd"/>
      <w:r w:rsidRPr="00CC1316">
        <w:rPr>
          <w:lang w:val="fr-FR"/>
        </w:rPr>
        <w:t xml:space="preserve"> et Pollux en version </w:t>
      </w:r>
      <w:r>
        <w:rPr>
          <w:lang w:val="fr-FR"/>
        </w:rPr>
        <w:t xml:space="preserve">de </w:t>
      </w:r>
      <w:r w:rsidRPr="00CC1316">
        <w:rPr>
          <w:lang w:val="fr-FR"/>
        </w:rPr>
        <w:t>4</w:t>
      </w:r>
      <w:r w:rsidR="00BE29B8">
        <w:rPr>
          <w:lang w:val="fr-FR"/>
        </w:rPr>
        <w:t> </w:t>
      </w:r>
      <w:r w:rsidRPr="00CC1316">
        <w:rPr>
          <w:lang w:val="fr-FR"/>
        </w:rPr>
        <w:t xml:space="preserve">à 48 W. Des projecteurs </w:t>
      </w:r>
      <w:proofErr w:type="spellStart"/>
      <w:r w:rsidRPr="00CC1316">
        <w:rPr>
          <w:lang w:val="fr-FR"/>
        </w:rPr>
        <w:t>Optec</w:t>
      </w:r>
      <w:proofErr w:type="spellEnd"/>
      <w:r w:rsidRPr="00CC1316">
        <w:rPr>
          <w:lang w:val="fr-FR"/>
        </w:rPr>
        <w:t xml:space="preserve"> en version 12 et 24 W assortis des répartitions Narrow spot, Spot, Flood, Wide flood et </w:t>
      </w:r>
      <w:proofErr w:type="spellStart"/>
      <w:r w:rsidRPr="00CC1316">
        <w:rPr>
          <w:lang w:val="fr-FR"/>
        </w:rPr>
        <w:t>Oval</w:t>
      </w:r>
      <w:proofErr w:type="spellEnd"/>
      <w:r w:rsidRPr="00CC1316">
        <w:rPr>
          <w:lang w:val="fr-FR"/>
        </w:rPr>
        <w:t xml:space="preserve"> flood dispensent l’éclairage général puissant du musée. Des projecteurs </w:t>
      </w:r>
      <w:proofErr w:type="spellStart"/>
      <w:r w:rsidRPr="00CC1316">
        <w:rPr>
          <w:lang w:val="fr-FR"/>
        </w:rPr>
        <w:t>Parscan</w:t>
      </w:r>
      <w:proofErr w:type="spellEnd"/>
      <w:r w:rsidRPr="00CC1316">
        <w:rPr>
          <w:lang w:val="fr-FR"/>
        </w:rPr>
        <w:t xml:space="preserve"> de 48 W éclairent les pièces de grande hauteur nécessitant de projeter la lumière sur une distance élevée.</w:t>
      </w:r>
      <w:r>
        <w:rPr>
          <w:lang w:val="fr-FR"/>
        </w:rPr>
        <w:t xml:space="preserve"> Quant aux </w:t>
      </w:r>
      <w:r w:rsidRPr="00CC1316">
        <w:rPr>
          <w:lang w:val="fr-FR"/>
        </w:rPr>
        <w:t>projecteurs contours Pollux</w:t>
      </w:r>
      <w:r>
        <w:rPr>
          <w:lang w:val="fr-FR"/>
        </w:rPr>
        <w:t xml:space="preserve">, ils </w:t>
      </w:r>
      <w:r w:rsidRPr="00CC1316">
        <w:rPr>
          <w:lang w:val="fr-FR"/>
        </w:rPr>
        <w:t>assurent l’éclairage précis des tableaux, de la signalétique et des panonceaux explicatifs.</w:t>
      </w:r>
    </w:p>
    <w:p w14:paraId="438F5BC3" w14:textId="77777777" w:rsidR="00397D3E" w:rsidRPr="00CC1316" w:rsidRDefault="00397D3E" w:rsidP="00397D3E">
      <w:pPr>
        <w:pStyle w:val="02TextERCO"/>
        <w:rPr>
          <w:lang w:val="fr-FR"/>
        </w:rPr>
      </w:pPr>
    </w:p>
    <w:p w14:paraId="6DC027E6" w14:textId="77777777" w:rsidR="00397D3E" w:rsidRPr="00CC1316" w:rsidRDefault="00397D3E" w:rsidP="00397D3E">
      <w:pPr>
        <w:pStyle w:val="02TextERCO"/>
        <w:rPr>
          <w:lang w:val="fr-FR"/>
        </w:rPr>
      </w:pPr>
      <w:r w:rsidRPr="00CC1316">
        <w:rPr>
          <w:lang w:val="fr-FR"/>
        </w:rPr>
        <w:t xml:space="preserve">Ainsi repensée, la mise en lumière du </w:t>
      </w:r>
      <w:r w:rsidRPr="00E341AD">
        <w:rPr>
          <w:lang w:val="fr-FR"/>
        </w:rPr>
        <w:t>Musée allemand de la techn</w:t>
      </w:r>
      <w:r>
        <w:rPr>
          <w:lang w:val="fr-FR"/>
        </w:rPr>
        <w:t>ologie</w:t>
      </w:r>
      <w:r w:rsidRPr="00E341AD">
        <w:rPr>
          <w:lang w:val="fr-FR"/>
        </w:rPr>
        <w:t xml:space="preserve"> </w:t>
      </w:r>
      <w:r>
        <w:rPr>
          <w:lang w:val="fr-FR"/>
        </w:rPr>
        <w:t>pose</w:t>
      </w:r>
      <w:r w:rsidRPr="00CC1316">
        <w:rPr>
          <w:lang w:val="fr-FR"/>
        </w:rPr>
        <w:t xml:space="preserve"> les jalons d’un éclairage muséographique moderne et pérenne. ERCO consolide encore ses compétences dans un domaine de l’éclairage particulièrement exigeant. Ce projet illustre à merveille la diversité des possibilités offertes par les appareils ERCO.</w:t>
      </w:r>
    </w:p>
    <w:p w14:paraId="7FC78E26" w14:textId="77777777" w:rsidR="00397D3E" w:rsidRPr="00397D3E" w:rsidRDefault="00397D3E" w:rsidP="00397D3E">
      <w:pPr>
        <w:pStyle w:val="01berschriftERCO"/>
        <w:rPr>
          <w:b w:val="0"/>
          <w:bCs w:val="0"/>
          <w:lang w:val="fr-FR"/>
        </w:rPr>
      </w:pPr>
    </w:p>
    <w:p w14:paraId="25A541B7" w14:textId="77777777" w:rsidR="00397D3E" w:rsidRPr="00397D3E" w:rsidRDefault="00397D3E" w:rsidP="00397D3E">
      <w:pPr>
        <w:pStyle w:val="01berschriftERCO"/>
        <w:rPr>
          <w:b w:val="0"/>
          <w:bCs w:val="0"/>
          <w:lang w:val="fr-FR"/>
        </w:rPr>
      </w:pPr>
    </w:p>
    <w:p w14:paraId="4FD6D156" w14:textId="77777777" w:rsidR="00397D3E" w:rsidRPr="00397D3E" w:rsidRDefault="00397D3E" w:rsidP="00397D3E">
      <w:pPr>
        <w:pStyle w:val="01berschriftERCO"/>
        <w:rPr>
          <w:b w:val="0"/>
          <w:bCs w:val="0"/>
          <w:lang w:val="fr-FR"/>
        </w:rPr>
      </w:pPr>
    </w:p>
    <w:p w14:paraId="7F29B17F" w14:textId="77777777" w:rsidR="00397D3E" w:rsidRPr="00397D3E" w:rsidRDefault="00397D3E" w:rsidP="00397D3E">
      <w:pPr>
        <w:pStyle w:val="01berschriftERCO"/>
        <w:rPr>
          <w:b w:val="0"/>
          <w:bCs w:val="0"/>
          <w:lang w:val="fr-FR"/>
        </w:rPr>
      </w:pPr>
    </w:p>
    <w:p w14:paraId="7D8B4C7E" w14:textId="77777777" w:rsidR="00397D3E" w:rsidRPr="00397D3E" w:rsidRDefault="00397D3E" w:rsidP="00397D3E">
      <w:pPr>
        <w:pStyle w:val="01berschriftERCO"/>
        <w:rPr>
          <w:lang w:val="fr-FR"/>
        </w:rPr>
      </w:pPr>
    </w:p>
    <w:p w14:paraId="64028B9C" w14:textId="77777777" w:rsidR="00397D3E" w:rsidRPr="00397D3E" w:rsidRDefault="00397D3E" w:rsidP="00397D3E">
      <w:pPr>
        <w:pStyle w:val="01berschriftERCO"/>
        <w:rPr>
          <w:lang w:val="fr-FR"/>
        </w:rPr>
      </w:pPr>
      <w:r w:rsidRPr="00397D3E">
        <w:rPr>
          <w:lang w:val="fr-FR"/>
        </w:rPr>
        <w:lastRenderedPageBreak/>
        <w:t>Données du projet</w:t>
      </w:r>
    </w:p>
    <w:p w14:paraId="50B2DA07" w14:textId="77777777" w:rsidR="00397D3E" w:rsidRPr="00E341AD" w:rsidRDefault="00397D3E" w:rsidP="00397D3E">
      <w:pPr>
        <w:pStyle w:val="03InfosERCO"/>
        <w:rPr>
          <w:lang w:val="fr"/>
        </w:rPr>
      </w:pPr>
      <w:r w:rsidRPr="00CC1316">
        <w:rPr>
          <w:lang w:val="fr"/>
        </w:rPr>
        <w:t xml:space="preserve">Projet : </w:t>
      </w:r>
      <w:r w:rsidRPr="00CC1316">
        <w:rPr>
          <w:lang w:val="fr"/>
        </w:rPr>
        <w:tab/>
      </w:r>
      <w:r w:rsidRPr="00E341AD">
        <w:rPr>
          <w:lang w:val="fr"/>
        </w:rPr>
        <w:t>Le Musée allemand de la techn</w:t>
      </w:r>
      <w:r>
        <w:rPr>
          <w:lang w:val="fr"/>
        </w:rPr>
        <w:t>ologie</w:t>
      </w:r>
      <w:r w:rsidRPr="00E341AD">
        <w:rPr>
          <w:lang w:val="fr"/>
        </w:rPr>
        <w:t>, Berlin</w:t>
      </w:r>
      <w:r w:rsidRPr="00CC1316">
        <w:rPr>
          <w:lang w:val="fr"/>
        </w:rPr>
        <w:t xml:space="preserve"> / Allemagne</w:t>
      </w:r>
    </w:p>
    <w:p w14:paraId="78633022" w14:textId="77777777" w:rsidR="00397D3E" w:rsidRPr="00CC1316" w:rsidRDefault="00397D3E" w:rsidP="00397D3E">
      <w:pPr>
        <w:pStyle w:val="03InfosERCO"/>
        <w:rPr>
          <w:lang w:val="fr-FR"/>
        </w:rPr>
      </w:pPr>
      <w:r w:rsidRPr="00CC1316">
        <w:rPr>
          <w:lang w:val="fr"/>
        </w:rPr>
        <w:t xml:space="preserve">Conception lumière : </w:t>
      </w:r>
      <w:r w:rsidRPr="00CC1316">
        <w:rPr>
          <w:lang w:val="fr"/>
        </w:rPr>
        <w:tab/>
        <w:t>Karsten Krause, Berlin / Allemagne</w:t>
      </w:r>
    </w:p>
    <w:p w14:paraId="103A7048" w14:textId="77777777" w:rsidR="00397D3E" w:rsidRPr="00CC1316" w:rsidRDefault="00397D3E" w:rsidP="00397D3E">
      <w:pPr>
        <w:pStyle w:val="03InfosERCO"/>
        <w:rPr>
          <w:lang w:val="fr-FR"/>
        </w:rPr>
      </w:pPr>
      <w:r w:rsidRPr="00CC1316">
        <w:rPr>
          <w:lang w:val="fr"/>
        </w:rPr>
        <w:t>Produits :</w:t>
      </w:r>
      <w:r w:rsidRPr="00CC1316">
        <w:rPr>
          <w:lang w:val="fr"/>
        </w:rPr>
        <w:tab/>
        <w:t>Optec, Parscan, Pollux</w:t>
      </w:r>
    </w:p>
    <w:p w14:paraId="2CF22B3C" w14:textId="77777777" w:rsidR="00397D3E" w:rsidRPr="00E341AD" w:rsidRDefault="00397D3E" w:rsidP="00397D3E">
      <w:pPr>
        <w:pStyle w:val="03InfosERCO"/>
        <w:rPr>
          <w:lang w:val="fr-FR"/>
        </w:rPr>
      </w:pPr>
      <w:r w:rsidRPr="00E341AD">
        <w:rPr>
          <w:lang w:val="fr-FR"/>
        </w:rPr>
        <w:t>Crédits photo :</w:t>
      </w:r>
      <w:r w:rsidRPr="00E341AD">
        <w:rPr>
          <w:lang w:val="fr-FR"/>
        </w:rPr>
        <w:tab/>
        <w:t>© ERCO GmbH, www.erco.com, Photographie : Dirk Vogel, Dortmund / Allemagne</w:t>
      </w:r>
    </w:p>
    <w:p w14:paraId="617175A9" w14:textId="77777777" w:rsidR="00397D3E" w:rsidRPr="00E341AD" w:rsidRDefault="00397D3E" w:rsidP="00397D3E">
      <w:pPr>
        <w:pStyle w:val="03InfosERCO"/>
        <w:rPr>
          <w:lang w:val="fr-FR"/>
        </w:rPr>
      </w:pP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F08835D" w14:textId="77777777" w:rsidR="0084042B" w:rsidRPr="00E71912" w:rsidRDefault="0084042B" w:rsidP="0084042B">
      <w:pPr>
        <w:pStyle w:val="02TextERCO"/>
        <w:rPr>
          <w:lang w:val="fr-FR"/>
        </w:rPr>
      </w:pPr>
      <w:r w:rsidRPr="00E71912">
        <w:rPr>
          <w:lang w:val="fr-FR"/>
        </w:rPr>
        <w:t>ERCO, la fabrique de lumière, a son siège en Allemagne, à Lüdenscheid. Spécialiste mondial de l’éclairage architectural, la société s’est imposée par son s</w:t>
      </w:r>
      <w:bookmarkStart w:id="0" w:name="_GoBack"/>
      <w:bookmarkEnd w:id="0"/>
      <w:r w:rsidRPr="00E71912">
        <w:rPr>
          <w:lang w:val="fr-FR"/>
        </w:rPr>
        <w:t xml:space="preserve">avoir-faire en matière de technologie LED. Cette entreprise familiale fondée en 1934 opère dans 55 pays à travers le monde, en s’appuyant sur son propre réseau d’entités commerciales et de partenaires. </w:t>
      </w:r>
      <w:r>
        <w:rPr>
          <w:lang w:val="fr"/>
        </w:rPr>
        <w:t>Depuis 2015, son offre repose entièrement sur la technologie LED. ERCO développe, façonne et produit ainsi à Lüdenscheid des appareils d’éclairage numériques qui allient brillamment optique, électronique et design</w:t>
      </w:r>
      <w:r w:rsidRPr="00E71912">
        <w:rPr>
          <w:lang w:val="fr-FR"/>
        </w:rPr>
        <w:t xml:space="preserve">. En étroite collaboration avec des architectes, des concepteurs d'éclairage et des ingénieurs, ERCO met au point des outils d'éclairage qui trouvent leurs principales applications dans les grands domaines suivants : </w:t>
      </w:r>
      <w:proofErr w:type="spellStart"/>
      <w:r w:rsidRPr="00E71912">
        <w:rPr>
          <w:lang w:val="fr-FR"/>
        </w:rPr>
        <w:t>Work</w:t>
      </w:r>
      <w:proofErr w:type="spellEnd"/>
      <w:r w:rsidRPr="00E71912">
        <w:rPr>
          <w:lang w:val="fr-FR"/>
        </w:rPr>
        <w:t xml:space="preserve">, Shop, Culture, </w:t>
      </w:r>
      <w:proofErr w:type="spellStart"/>
      <w:r w:rsidRPr="00E71912">
        <w:rPr>
          <w:lang w:val="fr-FR"/>
        </w:rPr>
        <w:t>Community</w:t>
      </w:r>
      <w:proofErr w:type="spellEnd"/>
      <w:r w:rsidRPr="00E71912">
        <w:rPr>
          <w:lang w:val="fr-FR"/>
        </w:rPr>
        <w:t xml:space="preserve">, </w:t>
      </w:r>
      <w:proofErr w:type="spellStart"/>
      <w:r w:rsidRPr="00E71912">
        <w:rPr>
          <w:lang w:val="fr-FR"/>
        </w:rPr>
        <w:t>Hospitality</w:t>
      </w:r>
      <w:proofErr w:type="spellEnd"/>
      <w:r w:rsidRPr="00E71912">
        <w:rPr>
          <w:lang w:val="fr-FR"/>
        </w:rPr>
        <w:t>, Living, Public, Contemplation. ERCO aborde la lumière numérique comme la quatrième dimension de l’architecture – et aide les professionnels à réaliser leurs projets en fournissant des solutions précises et efficaces.</w:t>
      </w:r>
    </w:p>
    <w:p w14:paraId="44A46964" w14:textId="77777777" w:rsidR="0084042B" w:rsidRPr="00E71912" w:rsidRDefault="0084042B" w:rsidP="0084042B">
      <w:pPr>
        <w:pStyle w:val="02TextERCO"/>
        <w:rPr>
          <w:lang w:val="fr-FR"/>
        </w:rPr>
      </w:pPr>
    </w:p>
    <w:p w14:paraId="726BFCAA" w14:textId="77777777" w:rsidR="0084042B" w:rsidRPr="00E71912" w:rsidRDefault="0084042B" w:rsidP="0084042B">
      <w:pPr>
        <w:pStyle w:val="02TextERCO"/>
        <w:rPr>
          <w:lang w:val="fr-FR"/>
        </w:rPr>
      </w:pPr>
      <w:r w:rsidRPr="00E71912">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33C8EFB5" w14:textId="77777777" w:rsidR="0084042B" w:rsidRPr="00E71912" w:rsidRDefault="0084042B" w:rsidP="0084042B">
      <w:pPr>
        <w:pStyle w:val="02TextERCO"/>
        <w:rPr>
          <w:lang w:val="fr-FR"/>
        </w:rPr>
      </w:pPr>
    </w:p>
    <w:p w14:paraId="3EA0C699" w14:textId="77777777" w:rsidR="0084042B" w:rsidRPr="00E71912" w:rsidRDefault="0084042B" w:rsidP="0084042B">
      <w:pPr>
        <w:pStyle w:val="02TextERCO"/>
        <w:rPr>
          <w:lang w:val="fr-FR"/>
        </w:rPr>
      </w:pPr>
    </w:p>
    <w:p w14:paraId="54DC13AD" w14:textId="2CFE9E38" w:rsidR="005A4DBE" w:rsidRPr="004F3C3A" w:rsidRDefault="005A4DBE" w:rsidP="0084042B">
      <w:pPr>
        <w:pStyle w:val="02TextERCO"/>
        <w:rPr>
          <w:lang w:val="fr-FR"/>
        </w:rPr>
      </w:pP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A9E51E9" w:rsidR="00DA62FA" w:rsidRPr="00397D3E"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397D3E">
      <w:rPr>
        <w:rFonts w:cs="Arial"/>
        <w:b/>
        <w:sz w:val="44"/>
        <w:szCs w:val="44"/>
        <w:lang w:val="fr-FR"/>
      </w:rPr>
      <w:t xml:space="preserve">Project </w:t>
    </w:r>
    <w:proofErr w:type="spellStart"/>
    <w:r w:rsidRPr="00397D3E">
      <w:rPr>
        <w:rFonts w:cs="Arial"/>
        <w:b/>
        <w:sz w:val="44"/>
        <w:szCs w:val="44"/>
        <w:lang w:val="fr-FR"/>
      </w:rPr>
      <w:t>Review</w:t>
    </w:r>
    <w:proofErr w:type="spellEnd"/>
    <w:r w:rsidRPr="00397D3E">
      <w:rPr>
        <w:rFonts w:cs="Arial"/>
        <w:b/>
        <w:sz w:val="44"/>
        <w:szCs w:val="44"/>
        <w:lang w:val="fr-FR"/>
      </w:rPr>
      <w:t xml:space="preserve"> </w:t>
    </w:r>
    <w:r w:rsidR="00397D3E">
      <w:rPr>
        <w:rFonts w:cs="Arial"/>
        <w:sz w:val="44"/>
        <w:szCs w:val="44"/>
        <w:lang w:val="fr-FR"/>
      </w:rPr>
      <w:t>11.2016</w:t>
    </w:r>
    <w:r w:rsidRPr="00397D3E">
      <w:rPr>
        <w:rFonts w:cs="Arial"/>
        <w:sz w:val="44"/>
        <w:szCs w:val="44"/>
        <w:lang w:val="fr-FR"/>
      </w:rPr>
      <w:br/>
    </w:r>
    <w:r w:rsidR="00867515" w:rsidRPr="00397D3E">
      <w:rPr>
        <w:rFonts w:cs="Arial"/>
        <w:szCs w:val="24"/>
        <w:lang w:val="fr-FR"/>
      </w:rPr>
      <w:t>version texte</w:t>
    </w:r>
  </w:p>
  <w:p w14:paraId="5D6B739C" w14:textId="284553EF" w:rsidR="00DA62FA" w:rsidRPr="00397D3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397D3E">
      <w:rPr>
        <w:rFonts w:cs="Arial"/>
        <w:sz w:val="44"/>
        <w:szCs w:val="44"/>
        <w:lang w:val="fr-FR"/>
      </w:rPr>
      <w:tab/>
    </w:r>
  </w:p>
  <w:p w14:paraId="20C95344" w14:textId="77777777" w:rsidR="00DA62FA" w:rsidRPr="00397D3E" w:rsidRDefault="00DA62FA">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B0F0F2F"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656E81"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397D3E" w:rsidRDefault="00DA62FA" w:rsidP="00C35C30">
    <w:pPr>
      <w:pStyle w:val="05AdresseERCO"/>
      <w:framePr w:wrap="around"/>
      <w:rPr>
        <w:lang w:val="fr-FR"/>
      </w:rPr>
    </w:pPr>
    <w:r w:rsidRPr="00397D3E">
      <w:rPr>
        <w:lang w:val="fr-FR"/>
      </w:rPr>
      <w:t>ERCO GmbH</w:t>
    </w:r>
  </w:p>
  <w:p w14:paraId="7DB04D30" w14:textId="77777777" w:rsidR="00DA62FA" w:rsidRPr="00397D3E" w:rsidRDefault="00DA62FA" w:rsidP="00C35C30">
    <w:pPr>
      <w:pStyle w:val="05AdresseERCO"/>
      <w:framePr w:wrap="around"/>
      <w:rPr>
        <w:lang w:val="fr-FR"/>
      </w:rPr>
    </w:pPr>
    <w:r w:rsidRPr="00397D3E">
      <w:rPr>
        <w:lang w:val="fr-FR"/>
      </w:rPr>
      <w:t>Nina Reetzke</w:t>
    </w:r>
  </w:p>
  <w:p w14:paraId="6F8E32CF" w14:textId="02C68C9F" w:rsidR="00DA62FA" w:rsidRPr="00397D3E" w:rsidRDefault="00DE50A7" w:rsidP="00C35C30">
    <w:pPr>
      <w:pStyle w:val="05AdresseERCO"/>
      <w:framePr w:wrap="around"/>
      <w:rPr>
        <w:lang w:val="fr-FR"/>
      </w:rPr>
    </w:pPr>
    <w:r w:rsidRPr="00397D3E">
      <w:rPr>
        <w:lang w:val="fr-FR"/>
      </w:rPr>
      <w:t>Attachée de presse</w:t>
    </w:r>
  </w:p>
  <w:p w14:paraId="3D40103B" w14:textId="77777777" w:rsidR="00DA62FA" w:rsidRPr="00C35C30" w:rsidRDefault="00DA62FA" w:rsidP="00C35C30">
    <w:pPr>
      <w:pStyle w:val="05AdresseERCO"/>
      <w:framePr w:wrap="around"/>
    </w:pPr>
    <w:r w:rsidRPr="00C35C30">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proofErr w:type="spellStart"/>
    <w:r w:rsidRPr="00C35C30">
      <w:t>Allemagne</w:t>
    </w:r>
    <w:proofErr w:type="spellEnd"/>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proofErr w:type="spellStart"/>
    <w:r w:rsidRPr="00C35C30">
      <w:t>Brockhauser</w:t>
    </w:r>
    <w:proofErr w:type="spellEnd"/>
    <w:r w:rsidRPr="00C35C30">
      <w:t xml:space="preserve">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9600A9"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397D3E" w:rsidRDefault="0017354C" w:rsidP="00C35C30">
    <w:pPr>
      <w:pStyle w:val="05AdresseERCO"/>
      <w:framePr w:wrap="around"/>
      <w:rPr>
        <w:lang w:val="fr-FR"/>
      </w:rPr>
    </w:pPr>
    <w:r w:rsidRPr="00397D3E">
      <w:rPr>
        <w:lang w:val="fr-FR"/>
      </w:rPr>
      <w:t>Allemagne</w:t>
    </w:r>
    <w:r w:rsidR="00DA62FA" w:rsidRPr="00397D3E">
      <w:rPr>
        <w:lang w:val="fr-FR"/>
      </w:rPr>
      <w:br/>
      <w:t>T</w:t>
    </w:r>
    <w:r w:rsidRPr="00397D3E">
      <w:rPr>
        <w:lang w:val="fr-FR"/>
      </w:rPr>
      <w:t xml:space="preserve">el.: +49 (0) 30 66 40 40 </w:t>
    </w:r>
    <w:r w:rsidR="00DA62FA" w:rsidRPr="00397D3E">
      <w:rPr>
        <w:lang w:val="fr-FR"/>
      </w:rPr>
      <w:t>553</w:t>
    </w:r>
    <w:r w:rsidR="00DA62FA" w:rsidRPr="00397D3E">
      <w:rPr>
        <w:lang w:val="fr-FR"/>
      </w:rPr>
      <w:br/>
    </w:r>
    <w:hyperlink r:id="rId2" w:history="1">
      <w:r w:rsidR="00DA62FA" w:rsidRPr="00397D3E">
        <w:rPr>
          <w:lang w:val="fr-FR"/>
        </w:rPr>
        <w:t>erco@maipr.com</w:t>
      </w:r>
    </w:hyperlink>
  </w:p>
  <w:p w14:paraId="210824EC" w14:textId="77777777" w:rsidR="00DA62FA" w:rsidRPr="00397D3E" w:rsidRDefault="00DA62FA" w:rsidP="00C35C30">
    <w:pPr>
      <w:pStyle w:val="05AdresseERCO"/>
      <w:framePr w:wrap="around"/>
      <w:rPr>
        <w:lang w:val="fr-FR"/>
      </w:rPr>
    </w:pPr>
    <w:r w:rsidRPr="00397D3E">
      <w:rPr>
        <w:lang w:val="fr-FR"/>
      </w:rPr>
      <w:t>www.maipr.com</w:t>
    </w:r>
  </w:p>
  <w:p w14:paraId="4BE9C971" w14:textId="3478CBEF" w:rsidR="00DA62FA" w:rsidRPr="00397D3E" w:rsidRDefault="00DA62FA">
    <w:pPr>
      <w:pStyle w:val="Kopfzeile"/>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397D3E">
      <w:rPr>
        <w:lang w:val="fr-F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97D3E"/>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042B"/>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600A9"/>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29B8"/>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797C4-200D-1E4C-A243-EC36AB89F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4399</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5087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mai pr</cp:lastModifiedBy>
  <cp:revision>2</cp:revision>
  <cp:lastPrinted>2014-06-11T11:57:00Z</cp:lastPrinted>
  <dcterms:created xsi:type="dcterms:W3CDTF">2016-11-10T15:25:00Z</dcterms:created>
  <dcterms:modified xsi:type="dcterms:W3CDTF">2016-11-10T15:25:00Z</dcterms:modified>
  <cp:category/>
</cp:coreProperties>
</file>