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399525" w14:textId="77777777" w:rsidR="00387577" w:rsidRPr="00836D76" w:rsidRDefault="00387577" w:rsidP="00387577">
      <w:pPr>
        <w:pStyle w:val="01berschriftERCO"/>
        <w:rPr>
          <w:lang w:val="es-ES_tradnl"/>
        </w:rPr>
      </w:pPr>
      <w:bookmarkStart w:id="0" w:name="_GoBack"/>
      <w:bookmarkEnd w:id="0"/>
      <w:proofErr w:type="spellStart"/>
      <w:r w:rsidRPr="00836D76">
        <w:rPr>
          <w:lang w:val="es-ES_tradnl"/>
        </w:rPr>
        <w:t>UniCredit</w:t>
      </w:r>
      <w:proofErr w:type="spellEnd"/>
      <w:r w:rsidRPr="00836D76">
        <w:rPr>
          <w:lang w:val="es-ES_tradnl"/>
        </w:rPr>
        <w:t xml:space="preserve"> </w:t>
      </w:r>
      <w:proofErr w:type="spellStart"/>
      <w:r w:rsidRPr="00836D76">
        <w:rPr>
          <w:lang w:val="es-ES_tradnl"/>
        </w:rPr>
        <w:t>Pavillon</w:t>
      </w:r>
      <w:proofErr w:type="spellEnd"/>
      <w:r w:rsidRPr="00836D76">
        <w:rPr>
          <w:lang w:val="es-ES_tradnl"/>
        </w:rPr>
        <w:t xml:space="preserve"> en Milán: la iluminación como componente de una arquitectura magistral</w:t>
      </w:r>
    </w:p>
    <w:p w14:paraId="611BA48D" w14:textId="77777777" w:rsidR="00387577" w:rsidRPr="00836D76" w:rsidRDefault="00387577" w:rsidP="00387577">
      <w:pPr>
        <w:pStyle w:val="01berschriftERCO"/>
        <w:rPr>
          <w:lang w:val="es-ES_tradnl"/>
        </w:rPr>
      </w:pPr>
    </w:p>
    <w:p w14:paraId="559F33C2" w14:textId="7C849594" w:rsidR="006D4479" w:rsidRPr="00836D76" w:rsidRDefault="00387577" w:rsidP="00387577">
      <w:pPr>
        <w:pStyle w:val="01berschriftERCO"/>
        <w:rPr>
          <w:lang w:val="es-ES_tradnl"/>
        </w:rPr>
      </w:pPr>
      <w:r w:rsidRPr="00836D76">
        <w:rPr>
          <w:lang w:val="es-ES_tradnl"/>
        </w:rPr>
        <w:t xml:space="preserve">El renombrado arquitecto y diseñador italiano </w:t>
      </w:r>
      <w:proofErr w:type="spellStart"/>
      <w:r w:rsidRPr="00836D76">
        <w:rPr>
          <w:lang w:val="es-ES_tradnl"/>
        </w:rPr>
        <w:t>Michele</w:t>
      </w:r>
      <w:proofErr w:type="spellEnd"/>
      <w:r w:rsidRPr="00836D76">
        <w:rPr>
          <w:lang w:val="es-ES_tradnl"/>
        </w:rPr>
        <w:t xml:space="preserve"> De </w:t>
      </w:r>
      <w:proofErr w:type="spellStart"/>
      <w:r w:rsidRPr="00836D76">
        <w:rPr>
          <w:lang w:val="es-ES_tradnl"/>
        </w:rPr>
        <w:t>Lucchi</w:t>
      </w:r>
      <w:proofErr w:type="spellEnd"/>
      <w:r w:rsidRPr="00836D76">
        <w:rPr>
          <w:lang w:val="es-ES_tradnl"/>
        </w:rPr>
        <w:t xml:space="preserve"> concibió el nuevo pabellón multifuncional del banco </w:t>
      </w:r>
      <w:proofErr w:type="spellStart"/>
      <w:r w:rsidRPr="00836D76">
        <w:rPr>
          <w:lang w:val="es-ES_tradnl"/>
        </w:rPr>
        <w:t>UniCredit</w:t>
      </w:r>
      <w:proofErr w:type="spellEnd"/>
      <w:r w:rsidRPr="00836D76">
        <w:rPr>
          <w:lang w:val="es-ES_tradnl"/>
        </w:rPr>
        <w:t xml:space="preserve"> en colaboración con los diseñadores de iluminación de </w:t>
      </w:r>
      <w:proofErr w:type="spellStart"/>
      <w:r w:rsidRPr="00836D76">
        <w:rPr>
          <w:lang w:val="es-ES_tradnl"/>
        </w:rPr>
        <w:t>Gruppo</w:t>
      </w:r>
      <w:proofErr w:type="spellEnd"/>
      <w:r w:rsidRPr="00836D76">
        <w:rPr>
          <w:lang w:val="es-ES_tradnl"/>
        </w:rPr>
        <w:t xml:space="preserve"> C14 como una linterna sobredimensionada: la joya arquitectónica de madera y vidrio parece irradiar luz desde su interior gracias a las herramientas de iluminación de ERCO.</w:t>
      </w:r>
    </w:p>
    <w:p w14:paraId="0F9B61B6" w14:textId="77777777" w:rsidR="005A4DBE" w:rsidRPr="00836D76" w:rsidRDefault="005A4DBE" w:rsidP="002F04E5">
      <w:pPr>
        <w:pStyle w:val="02TextERCO"/>
        <w:rPr>
          <w:lang w:val="es-ES_tradnl"/>
        </w:rPr>
      </w:pPr>
    </w:p>
    <w:p w14:paraId="0F1E4DBC" w14:textId="77777777" w:rsidR="00387577" w:rsidRPr="00836D76" w:rsidRDefault="00387577" w:rsidP="00387577">
      <w:pPr>
        <w:pStyle w:val="02TextERCO"/>
        <w:rPr>
          <w:lang w:val="es-ES_tradnl"/>
        </w:rPr>
      </w:pPr>
      <w:r w:rsidRPr="00836D76">
        <w:rPr>
          <w:lang w:val="es-ES_tradnl"/>
        </w:rPr>
        <w:t xml:space="preserve">Cuando los diseñadores de iluminación y los arquitectos trabajan codo con codo, el resultado son edificios de una extraordinaria calidad espacial y urbanística. El pabellón de formas orgánicas, diseñado por el arquitecto </w:t>
      </w:r>
      <w:proofErr w:type="spellStart"/>
      <w:r w:rsidRPr="00836D76">
        <w:rPr>
          <w:lang w:val="es-ES_tradnl"/>
        </w:rPr>
        <w:t>Michele</w:t>
      </w:r>
      <w:proofErr w:type="spellEnd"/>
      <w:r w:rsidRPr="00836D76">
        <w:rPr>
          <w:lang w:val="es-ES_tradnl"/>
        </w:rPr>
        <w:t xml:space="preserve"> De </w:t>
      </w:r>
      <w:proofErr w:type="spellStart"/>
      <w:r w:rsidRPr="00836D76">
        <w:rPr>
          <w:lang w:val="es-ES_tradnl"/>
        </w:rPr>
        <w:t>Lucchi</w:t>
      </w:r>
      <w:proofErr w:type="spellEnd"/>
      <w:r w:rsidRPr="00836D76">
        <w:rPr>
          <w:lang w:val="es-ES_tradnl"/>
        </w:rPr>
        <w:t xml:space="preserve"> por encargo del banco </w:t>
      </w:r>
      <w:proofErr w:type="spellStart"/>
      <w:r w:rsidRPr="00836D76">
        <w:rPr>
          <w:lang w:val="es-ES_tradnl"/>
        </w:rPr>
        <w:t>UniCredit</w:t>
      </w:r>
      <w:proofErr w:type="spellEnd"/>
      <w:r w:rsidRPr="00836D76">
        <w:rPr>
          <w:lang w:val="es-ES_tradnl"/>
        </w:rPr>
        <w:t xml:space="preserve"> y que adquirió forma en estrecha colaboración con los expertos en iluminación del estudio milanés </w:t>
      </w:r>
      <w:proofErr w:type="spellStart"/>
      <w:r w:rsidRPr="00836D76">
        <w:rPr>
          <w:lang w:val="es-ES_tradnl"/>
        </w:rPr>
        <w:t>Gruppo</w:t>
      </w:r>
      <w:proofErr w:type="spellEnd"/>
      <w:r w:rsidRPr="00836D76">
        <w:rPr>
          <w:lang w:val="es-ES_tradnl"/>
        </w:rPr>
        <w:t xml:space="preserve"> C14, se convirtió en muy poco tiempo en un imán para el público y en el centro poético de Porta </w:t>
      </w:r>
      <w:proofErr w:type="spellStart"/>
      <w:r w:rsidRPr="00836D76">
        <w:rPr>
          <w:lang w:val="es-ES_tradnl"/>
        </w:rPr>
        <w:t>Nuova</w:t>
      </w:r>
      <w:proofErr w:type="spellEnd"/>
      <w:r w:rsidRPr="00836D76">
        <w:rPr>
          <w:lang w:val="es-ES_tradnl"/>
        </w:rPr>
        <w:t>, el nuevo barrio de prestigio de Milán. La fachada y los espacios interiores del pabellón multifuncional, en el que se celebran reuniones y conferencias del banco, pero también conciertos, representaciones teatrales o exposiciones accesibles al público, están iluminados por herramientas LED altamente profesionales de ERCO.</w:t>
      </w:r>
    </w:p>
    <w:p w14:paraId="1898DFBE" w14:textId="77777777" w:rsidR="00387577" w:rsidRPr="00836D76" w:rsidRDefault="00387577" w:rsidP="00387577">
      <w:pPr>
        <w:pStyle w:val="02TextERCO"/>
        <w:rPr>
          <w:lang w:val="es-ES_tradnl"/>
        </w:rPr>
      </w:pPr>
    </w:p>
    <w:p w14:paraId="3BCC4993" w14:textId="77777777" w:rsidR="00387577" w:rsidRPr="00836D76" w:rsidRDefault="00387577" w:rsidP="00387577">
      <w:pPr>
        <w:pStyle w:val="02TextERCO"/>
        <w:rPr>
          <w:lang w:val="es-ES_tradnl"/>
        </w:rPr>
      </w:pPr>
      <w:r w:rsidRPr="00836D76">
        <w:rPr>
          <w:lang w:val="es-ES_tradnl"/>
        </w:rPr>
        <w:t xml:space="preserve">Como contraste con el lenguaje arquitectónico frío y técnico de los rascacielos espejados de la Piazza </w:t>
      </w:r>
      <w:proofErr w:type="spellStart"/>
      <w:r w:rsidRPr="00836D76">
        <w:rPr>
          <w:lang w:val="es-ES_tradnl"/>
        </w:rPr>
        <w:t>Gae</w:t>
      </w:r>
      <w:proofErr w:type="spellEnd"/>
      <w:r w:rsidRPr="00836D76">
        <w:rPr>
          <w:lang w:val="es-ES_tradnl"/>
        </w:rPr>
        <w:t xml:space="preserve"> </w:t>
      </w:r>
      <w:proofErr w:type="spellStart"/>
      <w:r w:rsidRPr="00836D76">
        <w:rPr>
          <w:lang w:val="es-ES_tradnl"/>
        </w:rPr>
        <w:t>Aulenti</w:t>
      </w:r>
      <w:proofErr w:type="spellEnd"/>
      <w:r w:rsidRPr="00836D76">
        <w:rPr>
          <w:lang w:val="es-ES_tradnl"/>
        </w:rPr>
        <w:t xml:space="preserve"> – el edificio de oficinas del banco </w:t>
      </w:r>
      <w:proofErr w:type="spellStart"/>
      <w:r w:rsidRPr="00836D76">
        <w:rPr>
          <w:lang w:val="es-ES_tradnl"/>
        </w:rPr>
        <w:t>UniCredit</w:t>
      </w:r>
      <w:proofErr w:type="spellEnd"/>
      <w:r w:rsidRPr="00836D76">
        <w:rPr>
          <w:lang w:val="es-ES_tradnl"/>
        </w:rPr>
        <w:t xml:space="preserve">, la Torre </w:t>
      </w:r>
      <w:proofErr w:type="spellStart"/>
      <w:r w:rsidRPr="00836D76">
        <w:rPr>
          <w:lang w:val="es-ES_tradnl"/>
        </w:rPr>
        <w:t>UniCredit</w:t>
      </w:r>
      <w:proofErr w:type="spellEnd"/>
      <w:r w:rsidRPr="00836D76">
        <w:rPr>
          <w:lang w:val="es-ES_tradnl"/>
        </w:rPr>
        <w:t xml:space="preserve">, se alza aquí hasta una orgullosa altura de 218 metros como elemento arquitectónico más llamativo en el nuevo perfil urbano de Milán – De </w:t>
      </w:r>
      <w:proofErr w:type="spellStart"/>
      <w:r w:rsidRPr="00836D76">
        <w:rPr>
          <w:lang w:val="es-ES_tradnl"/>
        </w:rPr>
        <w:t>Lucchi</w:t>
      </w:r>
      <w:proofErr w:type="spellEnd"/>
      <w:r w:rsidRPr="00836D76">
        <w:rPr>
          <w:lang w:val="es-ES_tradnl"/>
        </w:rPr>
        <w:t xml:space="preserve"> concibió el pabellón en una ubicación central. La estructura de madera y vidrio recuerda, con sus líneas orgánicas, la forma de un guijarro o una semilla. La construcción vertical de nervaduras de madera con láminas de madera de alerce, dispuestas horizontalmente, envuelve un núcleo acristalado con auditorio en la planta baja, galería en la entreplanta y salón «lounge» bajo el tejado redondeado. No solo la forma orgánica y el material de construcción natural del pabellón, sino </w:t>
      </w:r>
      <w:r w:rsidRPr="00836D76">
        <w:rPr>
          <w:lang w:val="es-ES_tradnl"/>
        </w:rPr>
        <w:lastRenderedPageBreak/>
        <w:t>también la luz de color blanco cálido de 3000K que se escogió para toda su iluminación interior y exterior, lo diferencian deliberadamente de la arquitectura de alta tecnología colindante.</w:t>
      </w:r>
    </w:p>
    <w:p w14:paraId="272F662B" w14:textId="77777777" w:rsidR="00387577" w:rsidRPr="00836D76" w:rsidRDefault="00387577" w:rsidP="00387577">
      <w:pPr>
        <w:pStyle w:val="02TextERCO"/>
        <w:rPr>
          <w:lang w:val="es-ES_tradnl"/>
        </w:rPr>
      </w:pPr>
    </w:p>
    <w:p w14:paraId="606F4A53" w14:textId="77777777" w:rsidR="00387577" w:rsidRPr="00836D76" w:rsidRDefault="00387577" w:rsidP="00387577">
      <w:pPr>
        <w:pStyle w:val="02TextERCO"/>
        <w:rPr>
          <w:lang w:val="es-ES_tradnl"/>
        </w:rPr>
      </w:pPr>
      <w:r w:rsidRPr="00836D76">
        <w:rPr>
          <w:lang w:val="es-ES_tradnl"/>
        </w:rPr>
        <w:t xml:space="preserve">A fin de hacer realidad la idea de una «linterna» visible desde lejos, transitable y emisora de una luz cálida, el profesional de la iluminación Alexander </w:t>
      </w:r>
      <w:proofErr w:type="spellStart"/>
      <w:r w:rsidRPr="00836D76">
        <w:rPr>
          <w:lang w:val="es-ES_tradnl"/>
        </w:rPr>
        <w:t>Bellman</w:t>
      </w:r>
      <w:proofErr w:type="spellEnd"/>
      <w:r w:rsidRPr="00836D76">
        <w:rPr>
          <w:lang w:val="es-ES_tradnl"/>
        </w:rPr>
        <w:t xml:space="preserve"> del estudio </w:t>
      </w:r>
      <w:proofErr w:type="spellStart"/>
      <w:r w:rsidRPr="00836D76">
        <w:rPr>
          <w:lang w:val="es-ES_tradnl"/>
        </w:rPr>
        <w:t>Gruppo</w:t>
      </w:r>
      <w:proofErr w:type="spellEnd"/>
      <w:r w:rsidRPr="00836D76">
        <w:rPr>
          <w:lang w:val="es-ES_tradnl"/>
        </w:rPr>
        <w:t xml:space="preserve"> C14, junto con los diseñadores del estudio </w:t>
      </w:r>
      <w:proofErr w:type="spellStart"/>
      <w:r w:rsidRPr="00836D76">
        <w:rPr>
          <w:lang w:val="es-ES_tradnl"/>
        </w:rPr>
        <w:t>Michele</w:t>
      </w:r>
      <w:proofErr w:type="spellEnd"/>
      <w:r w:rsidRPr="00836D76">
        <w:rPr>
          <w:lang w:val="es-ES_tradnl"/>
        </w:rPr>
        <w:t xml:space="preserve"> de </w:t>
      </w:r>
      <w:proofErr w:type="spellStart"/>
      <w:r w:rsidRPr="00836D76">
        <w:rPr>
          <w:lang w:val="es-ES_tradnl"/>
        </w:rPr>
        <w:t>Lucchi</w:t>
      </w:r>
      <w:proofErr w:type="spellEnd"/>
      <w:r w:rsidRPr="00836D76">
        <w:rPr>
          <w:lang w:val="es-ES_tradnl"/>
        </w:rPr>
        <w:t xml:space="preserve">, desarrolló detalles de diseño inteligentes: así, por ejemplo, se instalaron proyectores </w:t>
      </w:r>
      <w:proofErr w:type="spellStart"/>
      <w:r w:rsidRPr="00836D76">
        <w:rPr>
          <w:lang w:val="es-ES_tradnl"/>
        </w:rPr>
        <w:t>Grasshopper</w:t>
      </w:r>
      <w:proofErr w:type="spellEnd"/>
      <w:r w:rsidRPr="00836D76">
        <w:rPr>
          <w:lang w:val="es-ES_tradnl"/>
        </w:rPr>
        <w:t xml:space="preserve"> de ERCO en entalladuras dentro de la estructura portante de madera vertical en el exterior de la fachada de vidrio, de forma invisible para el observador. «Estos faros de alto rendimiento exentos de mantenimiento, con una distribución luminosa exactamente adaptada, se empotraron en toda la envoltura del edificio entre la estructura de madera y el acristalado, dentro de la estructura de vigas de madera horizontales», explica Alexander </w:t>
      </w:r>
      <w:proofErr w:type="spellStart"/>
      <w:r w:rsidRPr="00836D76">
        <w:rPr>
          <w:lang w:val="es-ES_tradnl"/>
        </w:rPr>
        <w:t>Bellman</w:t>
      </w:r>
      <w:proofErr w:type="spellEnd"/>
      <w:r w:rsidRPr="00836D76">
        <w:rPr>
          <w:lang w:val="es-ES_tradnl"/>
        </w:rPr>
        <w:t>. «Iluminan la fachada de forma acentuada desde abajo y desde arriba con haces de luz solapantes, creando así la impresión de que la estructura irradia luz desde el interior».</w:t>
      </w:r>
    </w:p>
    <w:p w14:paraId="28832FAA" w14:textId="77777777" w:rsidR="00387577" w:rsidRPr="00836D76" w:rsidRDefault="00387577" w:rsidP="00387577">
      <w:pPr>
        <w:pStyle w:val="02TextERCO"/>
        <w:rPr>
          <w:lang w:val="es-ES_tradnl"/>
        </w:rPr>
      </w:pPr>
    </w:p>
    <w:p w14:paraId="1E18AAFF" w14:textId="4BC85A9C" w:rsidR="00C05475" w:rsidRPr="00836D76" w:rsidRDefault="00387577" w:rsidP="00387577">
      <w:pPr>
        <w:pStyle w:val="02TextERCO"/>
        <w:rPr>
          <w:lang w:val="es-ES_tradnl"/>
        </w:rPr>
      </w:pPr>
      <w:r w:rsidRPr="00836D76">
        <w:rPr>
          <w:lang w:val="es-ES_tradnl"/>
        </w:rPr>
        <w:t xml:space="preserve">También en el interior se optó por herramientas de iluminación LED de ERCO eficientes e innovadoras. Los bañadores </w:t>
      </w:r>
      <w:proofErr w:type="spellStart"/>
      <w:r w:rsidRPr="00836D76">
        <w:rPr>
          <w:lang w:val="es-ES_tradnl"/>
        </w:rPr>
        <w:t>empotrables</w:t>
      </w:r>
      <w:proofErr w:type="spellEnd"/>
      <w:r w:rsidRPr="00836D76">
        <w:rPr>
          <w:lang w:val="es-ES_tradnl"/>
        </w:rPr>
        <w:t xml:space="preserve"> Light </w:t>
      </w:r>
      <w:proofErr w:type="spellStart"/>
      <w:r w:rsidRPr="00836D76">
        <w:rPr>
          <w:lang w:val="es-ES_tradnl"/>
        </w:rPr>
        <w:t>Board</w:t>
      </w:r>
      <w:proofErr w:type="spellEnd"/>
      <w:r w:rsidRPr="00836D76">
        <w:rPr>
          <w:lang w:val="es-ES_tradnl"/>
        </w:rPr>
        <w:t xml:space="preserve"> en color blanco cálido de 48W, instalados en los soportes laterales, iluminan con un haz de luz extensivo la cara inferior del techo abovedada del pabellón. Los paneles de muro retranqueados de la fachada de vidrio, que envuelven el núcleo del pabellón en todas las plantas, se iluminan con una intensidad uniforme en blanco cálido con 24W y 32W mediante bañadores de pared con lente Compact integrados en el techo, de modo que también por la noche se pueda ver el interior del pequeño pero arquitectónicamente expresivo edificio. La exposición de inauguración en el nuevo pabellón exhibió, por ejemplo, setenta obras de arte de la </w:t>
      </w:r>
      <w:proofErr w:type="spellStart"/>
      <w:r w:rsidRPr="00836D76">
        <w:rPr>
          <w:lang w:val="es-ES_tradnl"/>
        </w:rPr>
        <w:t>UniCredit</w:t>
      </w:r>
      <w:proofErr w:type="spellEnd"/>
      <w:r w:rsidRPr="00836D76">
        <w:rPr>
          <w:lang w:val="es-ES_tradnl"/>
        </w:rPr>
        <w:t xml:space="preserve"> Art </w:t>
      </w:r>
      <w:proofErr w:type="spellStart"/>
      <w:r w:rsidRPr="00836D76">
        <w:rPr>
          <w:lang w:val="es-ES_tradnl"/>
        </w:rPr>
        <w:t>Collection</w:t>
      </w:r>
      <w:proofErr w:type="spellEnd"/>
      <w:r w:rsidRPr="00836D76">
        <w:rPr>
          <w:lang w:val="es-ES_tradnl"/>
        </w:rPr>
        <w:t xml:space="preserve">. Como pionero en el ámbito de la iluminación de museos, las herramientas de iluminación de ERCO convencen por una reproducción cromática de primer nivel. Con sus ópticas sustituibles, los bañadores </w:t>
      </w:r>
      <w:proofErr w:type="spellStart"/>
      <w:r w:rsidRPr="00836D76">
        <w:rPr>
          <w:lang w:val="es-ES_tradnl"/>
        </w:rPr>
        <w:t>Optec</w:t>
      </w:r>
      <w:proofErr w:type="spellEnd"/>
      <w:r w:rsidRPr="00836D76">
        <w:rPr>
          <w:lang w:val="es-ES_tradnl"/>
        </w:rPr>
        <w:t xml:space="preserve"> </w:t>
      </w:r>
      <w:r w:rsidRPr="00836D76">
        <w:rPr>
          <w:lang w:val="es-ES_tradnl"/>
        </w:rPr>
        <w:lastRenderedPageBreak/>
        <w:t xml:space="preserve">posibilitan acentuaciones contrastadas, bañado de objetos expuestos, iluminación uniforme de paredes o haces de luz de contornos nítidos para crear efectos de iluminación expresivos. Los bañadores de contornos </w:t>
      </w:r>
      <w:proofErr w:type="spellStart"/>
      <w:r w:rsidRPr="00836D76">
        <w:rPr>
          <w:lang w:val="es-ES_tradnl"/>
        </w:rPr>
        <w:t>Pollux</w:t>
      </w:r>
      <w:proofErr w:type="spellEnd"/>
      <w:r w:rsidRPr="00836D76">
        <w:rPr>
          <w:lang w:val="es-ES_tradnl"/>
        </w:rPr>
        <w:t xml:space="preserve"> dirigen haces de luz precisos sobre las obras expuestas para crear una escenificación mágica del arte.</w:t>
      </w:r>
    </w:p>
    <w:p w14:paraId="0E1AF0B3" w14:textId="77777777" w:rsidR="00C2147A" w:rsidRPr="00836D76" w:rsidRDefault="00C2147A" w:rsidP="002F04E5">
      <w:pPr>
        <w:pStyle w:val="02TextERCO"/>
        <w:rPr>
          <w:lang w:val="es-ES_tradnl"/>
        </w:rPr>
      </w:pPr>
    </w:p>
    <w:p w14:paraId="7E73D495" w14:textId="3B9CEC1D" w:rsidR="003B4E2B" w:rsidRPr="00836D76" w:rsidRDefault="00C6448D" w:rsidP="00281AD3">
      <w:pPr>
        <w:pStyle w:val="01berschriftERCO"/>
        <w:rPr>
          <w:lang w:val="es-ES_tradnl"/>
        </w:rPr>
      </w:pPr>
      <w:r w:rsidRPr="00836D76">
        <w:rPr>
          <w:lang w:val="es-ES_tradnl"/>
        </w:rPr>
        <w:t>Datos del proyecto</w:t>
      </w:r>
    </w:p>
    <w:p w14:paraId="023AA85A" w14:textId="4383D8C6" w:rsidR="00387577" w:rsidRPr="00836D76" w:rsidRDefault="00387577" w:rsidP="00387577">
      <w:pPr>
        <w:pStyle w:val="03InfosERCO"/>
        <w:rPr>
          <w:lang w:val="es-ES_tradnl"/>
        </w:rPr>
      </w:pPr>
      <w:r w:rsidRPr="00836D76">
        <w:rPr>
          <w:lang w:val="es-ES_tradnl"/>
        </w:rPr>
        <w:t xml:space="preserve">Proyecto: </w:t>
      </w:r>
      <w:r w:rsidRPr="00836D76">
        <w:rPr>
          <w:lang w:val="es-ES_tradnl"/>
        </w:rPr>
        <w:tab/>
      </w:r>
      <w:r w:rsidR="000D1822" w:rsidRPr="00836D76">
        <w:rPr>
          <w:lang w:val="es-ES_tradnl"/>
        </w:rPr>
        <w:t>P</w:t>
      </w:r>
      <w:r w:rsidRPr="00836D76">
        <w:rPr>
          <w:lang w:val="es-ES_tradnl"/>
        </w:rPr>
        <w:t xml:space="preserve">abellón </w:t>
      </w:r>
      <w:proofErr w:type="spellStart"/>
      <w:r w:rsidRPr="00836D76">
        <w:rPr>
          <w:lang w:val="es-ES_tradnl"/>
        </w:rPr>
        <w:t>UniCredit</w:t>
      </w:r>
      <w:proofErr w:type="spellEnd"/>
      <w:r w:rsidRPr="00836D76">
        <w:rPr>
          <w:lang w:val="es-ES_tradnl"/>
        </w:rPr>
        <w:t>, Milán / Italia</w:t>
      </w:r>
      <w:r w:rsidRPr="00836D76">
        <w:rPr>
          <w:lang w:val="es-ES_tradnl"/>
        </w:rPr>
        <w:tab/>
      </w:r>
    </w:p>
    <w:p w14:paraId="1F593C85" w14:textId="77777777" w:rsidR="00387577" w:rsidRPr="00836D76" w:rsidRDefault="00387577" w:rsidP="00387577">
      <w:pPr>
        <w:pStyle w:val="03InfosERCO"/>
        <w:rPr>
          <w:lang w:val="es-ES_tradnl"/>
        </w:rPr>
      </w:pPr>
      <w:r w:rsidRPr="00836D76">
        <w:rPr>
          <w:lang w:val="es-ES_tradnl"/>
        </w:rPr>
        <w:t xml:space="preserve">Arquitectura: </w:t>
      </w:r>
      <w:r w:rsidRPr="00836D76">
        <w:rPr>
          <w:lang w:val="es-ES_tradnl"/>
        </w:rPr>
        <w:tab/>
      </w:r>
      <w:proofErr w:type="spellStart"/>
      <w:r w:rsidRPr="00836D76">
        <w:rPr>
          <w:lang w:val="es-ES_tradnl"/>
        </w:rPr>
        <w:t>aMDL</w:t>
      </w:r>
      <w:proofErr w:type="spellEnd"/>
      <w:r w:rsidRPr="00836D76">
        <w:rPr>
          <w:lang w:val="es-ES_tradnl"/>
        </w:rPr>
        <w:t xml:space="preserve"> </w:t>
      </w:r>
      <w:proofErr w:type="spellStart"/>
      <w:r w:rsidRPr="00836D76">
        <w:rPr>
          <w:lang w:val="es-ES_tradnl"/>
        </w:rPr>
        <w:t>Architetto</w:t>
      </w:r>
      <w:proofErr w:type="spellEnd"/>
      <w:r w:rsidRPr="00836D76">
        <w:rPr>
          <w:lang w:val="es-ES_tradnl"/>
        </w:rPr>
        <w:t xml:space="preserve"> </w:t>
      </w:r>
      <w:proofErr w:type="spellStart"/>
      <w:r w:rsidRPr="00836D76">
        <w:rPr>
          <w:lang w:val="es-ES_tradnl"/>
        </w:rPr>
        <w:t>Michele</w:t>
      </w:r>
      <w:proofErr w:type="spellEnd"/>
      <w:r w:rsidRPr="00836D76">
        <w:rPr>
          <w:lang w:val="es-ES_tradnl"/>
        </w:rPr>
        <w:t xml:space="preserve"> De </w:t>
      </w:r>
      <w:proofErr w:type="spellStart"/>
      <w:r w:rsidRPr="00836D76">
        <w:rPr>
          <w:lang w:val="es-ES_tradnl"/>
        </w:rPr>
        <w:t>Lucchi</w:t>
      </w:r>
      <w:proofErr w:type="spellEnd"/>
      <w:r w:rsidRPr="00836D76">
        <w:rPr>
          <w:lang w:val="es-ES_tradnl"/>
        </w:rPr>
        <w:t xml:space="preserve"> </w:t>
      </w:r>
      <w:proofErr w:type="spellStart"/>
      <w:r w:rsidRPr="00836D76">
        <w:rPr>
          <w:lang w:val="es-ES_tradnl"/>
        </w:rPr>
        <w:t>Srl</w:t>
      </w:r>
      <w:proofErr w:type="spellEnd"/>
      <w:r w:rsidRPr="00836D76">
        <w:rPr>
          <w:lang w:val="es-ES_tradnl"/>
        </w:rPr>
        <w:t>, Milán / Italia</w:t>
      </w:r>
    </w:p>
    <w:p w14:paraId="3D737A28" w14:textId="77777777" w:rsidR="00387577" w:rsidRPr="00836D76" w:rsidRDefault="00387577" w:rsidP="00387577">
      <w:pPr>
        <w:pStyle w:val="03InfosERCO"/>
        <w:rPr>
          <w:lang w:val="es-ES_tradnl"/>
        </w:rPr>
      </w:pPr>
      <w:r w:rsidRPr="00836D76">
        <w:rPr>
          <w:lang w:val="es-ES_tradnl"/>
        </w:rPr>
        <w:t xml:space="preserve">Diseño de iluminación: </w:t>
      </w:r>
      <w:r w:rsidRPr="00836D76">
        <w:rPr>
          <w:lang w:val="es-ES_tradnl"/>
        </w:rPr>
        <w:tab/>
      </w:r>
      <w:proofErr w:type="spellStart"/>
      <w:r w:rsidRPr="00836D76">
        <w:rPr>
          <w:lang w:val="es-ES_tradnl"/>
        </w:rPr>
        <w:t>Gruppo</w:t>
      </w:r>
      <w:proofErr w:type="spellEnd"/>
      <w:r w:rsidRPr="00836D76">
        <w:rPr>
          <w:lang w:val="es-ES_tradnl"/>
        </w:rPr>
        <w:t xml:space="preserve"> C14, Alexander </w:t>
      </w:r>
      <w:proofErr w:type="spellStart"/>
      <w:r w:rsidRPr="00836D76">
        <w:rPr>
          <w:lang w:val="es-ES_tradnl"/>
        </w:rPr>
        <w:t>Bellman</w:t>
      </w:r>
      <w:proofErr w:type="spellEnd"/>
      <w:r w:rsidRPr="00836D76">
        <w:rPr>
          <w:lang w:val="es-ES_tradnl"/>
        </w:rPr>
        <w:t>, Milán / Italia</w:t>
      </w:r>
    </w:p>
    <w:p w14:paraId="12223816" w14:textId="77777777" w:rsidR="00387577" w:rsidRPr="00836D76" w:rsidRDefault="00387577" w:rsidP="00387577">
      <w:pPr>
        <w:pStyle w:val="03InfosERCO"/>
        <w:rPr>
          <w:lang w:val="es-ES_tradnl"/>
        </w:rPr>
      </w:pPr>
      <w:r w:rsidRPr="00836D76">
        <w:rPr>
          <w:lang w:val="es-ES_tradnl"/>
        </w:rPr>
        <w:t>Fotografía:</w:t>
      </w:r>
      <w:r w:rsidRPr="00836D76">
        <w:rPr>
          <w:lang w:val="es-ES_tradnl"/>
        </w:rPr>
        <w:tab/>
      </w:r>
      <w:proofErr w:type="spellStart"/>
      <w:r w:rsidRPr="00836D76">
        <w:rPr>
          <w:lang w:val="es-ES_tradnl"/>
        </w:rPr>
        <w:t>Dirk</w:t>
      </w:r>
      <w:proofErr w:type="spellEnd"/>
      <w:r w:rsidRPr="00836D76">
        <w:rPr>
          <w:lang w:val="es-ES_tradnl"/>
        </w:rPr>
        <w:t xml:space="preserve"> </w:t>
      </w:r>
      <w:proofErr w:type="spellStart"/>
      <w:r w:rsidRPr="00836D76">
        <w:rPr>
          <w:lang w:val="es-ES_tradnl"/>
        </w:rPr>
        <w:t>Vogel</w:t>
      </w:r>
      <w:proofErr w:type="spellEnd"/>
      <w:r w:rsidRPr="00836D76">
        <w:rPr>
          <w:lang w:val="es-ES_tradnl"/>
        </w:rPr>
        <w:t xml:space="preserve">, </w:t>
      </w:r>
      <w:proofErr w:type="spellStart"/>
      <w:r w:rsidRPr="00836D76">
        <w:rPr>
          <w:lang w:val="es-ES_tradnl"/>
        </w:rPr>
        <w:t>Dortmund</w:t>
      </w:r>
      <w:proofErr w:type="spellEnd"/>
      <w:r w:rsidRPr="00836D76">
        <w:rPr>
          <w:lang w:val="es-ES_tradnl"/>
        </w:rPr>
        <w:t xml:space="preserve"> / Alemania</w:t>
      </w:r>
    </w:p>
    <w:p w14:paraId="45CE5884" w14:textId="77777777" w:rsidR="00387577" w:rsidRPr="00836D76" w:rsidRDefault="00387577" w:rsidP="00387577">
      <w:pPr>
        <w:pStyle w:val="03InfosERCO"/>
        <w:rPr>
          <w:lang w:val="es-ES_tradnl"/>
        </w:rPr>
      </w:pPr>
    </w:p>
    <w:p w14:paraId="1826A675" w14:textId="77777777" w:rsidR="00387577" w:rsidRPr="00836D76" w:rsidRDefault="00387577" w:rsidP="00387577">
      <w:pPr>
        <w:pStyle w:val="03InfosERCO"/>
        <w:rPr>
          <w:lang w:val="es-ES_tradnl"/>
        </w:rPr>
      </w:pPr>
      <w:r w:rsidRPr="00836D76">
        <w:rPr>
          <w:lang w:val="es-ES_tradnl"/>
        </w:rPr>
        <w:t>Productos:</w:t>
      </w:r>
      <w:r w:rsidRPr="00836D76">
        <w:rPr>
          <w:lang w:val="es-ES_tradnl"/>
        </w:rPr>
        <w:tab/>
        <w:t xml:space="preserve">Compact, </w:t>
      </w:r>
      <w:proofErr w:type="spellStart"/>
      <w:r w:rsidRPr="00836D76">
        <w:rPr>
          <w:lang w:val="es-ES_tradnl"/>
        </w:rPr>
        <w:t>Grasshopper</w:t>
      </w:r>
      <w:proofErr w:type="spellEnd"/>
      <w:r w:rsidRPr="00836D76">
        <w:rPr>
          <w:lang w:val="es-ES_tradnl"/>
        </w:rPr>
        <w:t xml:space="preserve">, Light </w:t>
      </w:r>
      <w:proofErr w:type="spellStart"/>
      <w:r w:rsidRPr="00836D76">
        <w:rPr>
          <w:lang w:val="es-ES_tradnl"/>
        </w:rPr>
        <w:t>Board</w:t>
      </w:r>
      <w:proofErr w:type="spellEnd"/>
      <w:r w:rsidRPr="00836D76">
        <w:rPr>
          <w:lang w:val="es-ES_tradnl"/>
        </w:rPr>
        <w:t xml:space="preserve">, </w:t>
      </w:r>
      <w:proofErr w:type="spellStart"/>
      <w:r w:rsidRPr="00836D76">
        <w:rPr>
          <w:lang w:val="es-ES_tradnl"/>
        </w:rPr>
        <w:t>Optec</w:t>
      </w:r>
      <w:proofErr w:type="spellEnd"/>
      <w:r w:rsidRPr="00836D76">
        <w:rPr>
          <w:lang w:val="es-ES_tradnl"/>
        </w:rPr>
        <w:t xml:space="preserve">, </w:t>
      </w:r>
      <w:proofErr w:type="spellStart"/>
      <w:r w:rsidRPr="00836D76">
        <w:rPr>
          <w:lang w:val="es-ES_tradnl"/>
        </w:rPr>
        <w:t>Pollux</w:t>
      </w:r>
      <w:proofErr w:type="spellEnd"/>
    </w:p>
    <w:p w14:paraId="29B92390" w14:textId="1DCC9C90" w:rsidR="00C6448D" w:rsidRPr="00836D76" w:rsidRDefault="00387577" w:rsidP="00387577">
      <w:pPr>
        <w:pStyle w:val="03InfosERCO"/>
        <w:rPr>
          <w:lang w:val="es-ES_tradnl"/>
        </w:rPr>
      </w:pPr>
      <w:r w:rsidRPr="00836D76">
        <w:rPr>
          <w:lang w:val="es-ES_tradnl"/>
        </w:rPr>
        <w:t xml:space="preserve">Crédito fotográfico: </w:t>
      </w:r>
      <w:r w:rsidRPr="00836D76">
        <w:rPr>
          <w:lang w:val="es-ES_tradnl"/>
        </w:rPr>
        <w:tab/>
        <w:t xml:space="preserve">© ERCO </w:t>
      </w:r>
      <w:proofErr w:type="spellStart"/>
      <w:r w:rsidRPr="00836D76">
        <w:rPr>
          <w:lang w:val="es-ES_tradnl"/>
        </w:rPr>
        <w:t>GmbH</w:t>
      </w:r>
      <w:proofErr w:type="spellEnd"/>
      <w:r w:rsidRPr="00836D76">
        <w:rPr>
          <w:lang w:val="es-ES_tradnl"/>
        </w:rPr>
        <w:t xml:space="preserve">, www.erco.com, fotografía: </w:t>
      </w:r>
      <w:proofErr w:type="spellStart"/>
      <w:r w:rsidRPr="00836D76">
        <w:rPr>
          <w:lang w:val="es-ES_tradnl"/>
        </w:rPr>
        <w:t>Dirk</w:t>
      </w:r>
      <w:proofErr w:type="spellEnd"/>
      <w:r w:rsidRPr="00836D76">
        <w:rPr>
          <w:lang w:val="es-ES_tradnl"/>
        </w:rPr>
        <w:t xml:space="preserve"> </w:t>
      </w:r>
      <w:proofErr w:type="spellStart"/>
      <w:r w:rsidRPr="00836D76">
        <w:rPr>
          <w:lang w:val="es-ES_tradnl"/>
        </w:rPr>
        <w:t>Vogel</w:t>
      </w:r>
      <w:proofErr w:type="spellEnd"/>
    </w:p>
    <w:p w14:paraId="4F07187A" w14:textId="77777777" w:rsidR="00C64D2C" w:rsidRPr="00836D76" w:rsidRDefault="00C64D2C" w:rsidP="002F04E5">
      <w:pPr>
        <w:pStyle w:val="02TextERCO"/>
        <w:rPr>
          <w:lang w:val="es-ES_tradnl"/>
        </w:rPr>
      </w:pPr>
    </w:p>
    <w:p w14:paraId="714B3331" w14:textId="77777777" w:rsidR="00002C64" w:rsidRPr="00836D76" w:rsidRDefault="00002C64" w:rsidP="002F04E5">
      <w:pPr>
        <w:pStyle w:val="02TextERCO"/>
        <w:rPr>
          <w:lang w:val="es-ES_tradnl"/>
        </w:rPr>
      </w:pPr>
    </w:p>
    <w:p w14:paraId="425AD886" w14:textId="77777777" w:rsidR="005E4A48" w:rsidRPr="00836D76" w:rsidRDefault="005E4A48" w:rsidP="002F04E5">
      <w:pPr>
        <w:pStyle w:val="02TextERCO"/>
        <w:rPr>
          <w:lang w:val="es-ES_tradnl"/>
        </w:rPr>
      </w:pPr>
    </w:p>
    <w:p w14:paraId="7C5E990B" w14:textId="77777777" w:rsidR="00C6448D" w:rsidRPr="00836D76" w:rsidRDefault="00C6448D" w:rsidP="002F04E5">
      <w:pPr>
        <w:pStyle w:val="01berschriftERCO"/>
        <w:rPr>
          <w:lang w:val="es-ES_tradnl"/>
        </w:rPr>
      </w:pPr>
      <w:r w:rsidRPr="00836D76">
        <w:rPr>
          <w:lang w:val="es-ES_tradnl"/>
        </w:rPr>
        <w:t>Sobre ERCO</w:t>
      </w:r>
    </w:p>
    <w:p w14:paraId="6684421B" w14:textId="77777777" w:rsidR="0041308B" w:rsidRPr="00836D76" w:rsidRDefault="0041308B" w:rsidP="0041308B">
      <w:pPr>
        <w:pStyle w:val="02TextERCO"/>
        <w:rPr>
          <w:lang w:val="es-ES_tradnl"/>
        </w:rPr>
      </w:pPr>
      <w:r w:rsidRPr="00836D76">
        <w:rPr>
          <w:lang w:val="es-ES_tradnl"/>
        </w:rPr>
        <w:t xml:space="preserve">La fábrica de luz ERCO, con sede en la ciudad alemana de </w:t>
      </w:r>
      <w:proofErr w:type="spellStart"/>
      <w:r w:rsidRPr="00836D76">
        <w:rPr>
          <w:lang w:val="es-ES_tradnl"/>
        </w:rPr>
        <w:t>Lüdenscheid</w:t>
      </w:r>
      <w:proofErr w:type="spellEnd"/>
      <w:r w:rsidRPr="00836D76">
        <w:rPr>
          <w:lang w:val="es-ES_tradnl"/>
        </w:rPr>
        <w:t xml:space="preserve">,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Por este motivo, ERCO desarrolla, diseña y produce luminarias digitales en </w:t>
      </w:r>
      <w:proofErr w:type="spellStart"/>
      <w:r w:rsidRPr="00836D76">
        <w:rPr>
          <w:lang w:val="es-ES_tradnl"/>
        </w:rPr>
        <w:t>Lüdenscheid</w:t>
      </w:r>
      <w:proofErr w:type="spellEnd"/>
      <w:r w:rsidRPr="00836D76">
        <w:rPr>
          <w:lang w:val="es-ES_tradnl"/>
        </w:rPr>
        <w:t xml:space="preserve">, centrándose en sus ópticas, en su electrónica y en su diseño. Las herramientas de iluminación se crean en estrecho contacto con arquitectos, proyectistas de iluminación y planificadores eléctricos, y se utilizan principalmente en los siguientes ámbitos de aplicación: </w:t>
      </w:r>
      <w:proofErr w:type="spellStart"/>
      <w:r w:rsidRPr="00836D76">
        <w:rPr>
          <w:lang w:val="es-ES_tradnl"/>
        </w:rPr>
        <w:t>Work</w:t>
      </w:r>
      <w:proofErr w:type="spellEnd"/>
      <w:r w:rsidRPr="00836D76">
        <w:rPr>
          <w:lang w:val="es-ES_tradnl"/>
        </w:rPr>
        <w:t xml:space="preserve"> y Shop, Culture y </w:t>
      </w:r>
      <w:proofErr w:type="spellStart"/>
      <w:r w:rsidRPr="00836D76">
        <w:rPr>
          <w:lang w:val="es-ES_tradnl"/>
        </w:rPr>
        <w:t>Community</w:t>
      </w:r>
      <w:proofErr w:type="spellEnd"/>
      <w:r w:rsidRPr="00836D76">
        <w:rPr>
          <w:lang w:val="es-ES_tradnl"/>
        </w:rPr>
        <w:t xml:space="preserve">, </w:t>
      </w:r>
      <w:proofErr w:type="spellStart"/>
      <w:r w:rsidRPr="00836D76">
        <w:rPr>
          <w:lang w:val="es-ES_tradnl"/>
        </w:rPr>
        <w:t>Hospitality</w:t>
      </w:r>
      <w:proofErr w:type="spellEnd"/>
      <w:r w:rsidRPr="00836D76">
        <w:rPr>
          <w:lang w:val="es-ES_tradnl"/>
        </w:rPr>
        <w:t xml:space="preserve">, Living, Public y </w:t>
      </w:r>
      <w:proofErr w:type="spellStart"/>
      <w:r w:rsidRPr="00836D76">
        <w:rPr>
          <w:lang w:val="es-ES_tradnl"/>
        </w:rPr>
        <w:t>Contemplation</w:t>
      </w:r>
      <w:proofErr w:type="spellEnd"/>
      <w:r w:rsidRPr="00836D76">
        <w:rPr>
          <w:lang w:val="es-ES_tradnl"/>
        </w:rPr>
        <w:t>. ERCO entiende la luz digital como la cuarta dimensión de la arquitectura, y con sus soluciones de iluminación de gran precisión y eficiencia, ayuda a los proyectistas a plasmar sus visiones en la realidad.</w:t>
      </w:r>
    </w:p>
    <w:p w14:paraId="7AE8E437" w14:textId="77777777" w:rsidR="0041308B" w:rsidRPr="00836D76" w:rsidRDefault="0041308B" w:rsidP="0041308B">
      <w:pPr>
        <w:pStyle w:val="02TextERCO"/>
        <w:rPr>
          <w:lang w:val="es-ES_tradnl"/>
        </w:rPr>
      </w:pPr>
    </w:p>
    <w:p w14:paraId="54DC13AD" w14:textId="256AEF9E" w:rsidR="005A4DBE" w:rsidRPr="00836D76" w:rsidRDefault="0041308B" w:rsidP="002F04E5">
      <w:pPr>
        <w:pStyle w:val="02TextERCO"/>
        <w:rPr>
          <w:lang w:val="es-ES_tradnl"/>
        </w:rPr>
      </w:pPr>
      <w:r w:rsidRPr="00836D76">
        <w:rPr>
          <w:lang w:val="es-ES_tradnl"/>
        </w:rPr>
        <w:t>Si desea recibir información adicional o material gráfico acerca de ERCO, visítenos en www.erco.com/presse. Estaremos encantados de facilitarle también material relativo a proyectos en todo el mundo para elaborar su información.</w:t>
      </w:r>
    </w:p>
    <w:sectPr w:rsidR="005A4DBE" w:rsidRPr="00836D76">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B09CA9" w14:textId="77777777" w:rsidR="00836D76" w:rsidRDefault="00836D76">
      <w:r>
        <w:separator/>
      </w:r>
    </w:p>
  </w:endnote>
  <w:endnote w:type="continuationSeparator" w:id="0">
    <w:p w14:paraId="6C3FD518" w14:textId="77777777" w:rsidR="00836D76" w:rsidRDefault="00836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836D76" w:rsidRDefault="00836D76">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F377D6" w14:textId="77777777" w:rsidR="00836D76" w:rsidRDefault="00836D76">
      <w:r>
        <w:separator/>
      </w:r>
    </w:p>
  </w:footnote>
  <w:footnote w:type="continuationSeparator" w:id="0">
    <w:p w14:paraId="2809A2EF" w14:textId="77777777" w:rsidR="00836D76" w:rsidRDefault="00836D7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6B30BE5A" w:rsidR="00836D76" w:rsidRPr="005F5C59" w:rsidRDefault="00836D76"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Project Review</w:t>
    </w:r>
    <w:r w:rsidRPr="00D4485A">
      <w:rPr>
        <w:rFonts w:cs="Arial"/>
        <w:sz w:val="44"/>
        <w:szCs w:val="44"/>
        <w:lang w:val="es-ES_tradnl"/>
      </w:rPr>
      <w:t xml:space="preserve"> 03.</w:t>
    </w:r>
    <w:r>
      <w:rPr>
        <w:rFonts w:cs="Arial"/>
        <w:sz w:val="44"/>
        <w:szCs w:val="44"/>
        <w:lang w:val="es-ES_tradnl"/>
      </w:rPr>
      <w:t>2017</w:t>
    </w:r>
    <w:r w:rsidRPr="005F5C59">
      <w:rPr>
        <w:rFonts w:cs="Arial"/>
        <w:sz w:val="44"/>
        <w:szCs w:val="44"/>
        <w:lang w:val="es-ES_tradnl"/>
      </w:rPr>
      <w:br/>
    </w:r>
    <w:r w:rsidRPr="005F5C59">
      <w:rPr>
        <w:rFonts w:cs="Arial"/>
        <w:szCs w:val="24"/>
        <w:lang w:val="es-ES_tradnl"/>
      </w:rPr>
      <w:t>versión de texto</w:t>
    </w:r>
  </w:p>
  <w:p w14:paraId="5D6B739C" w14:textId="284553EF" w:rsidR="00836D76" w:rsidRPr="005F5C59" w:rsidRDefault="00836D76"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836D76" w:rsidRPr="005F5C59" w:rsidRDefault="00836D76">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F038D5"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W5YcqOgIAADkEAAAOAAAAZHJzL2Uyb0RvYy54bWysU02P2jAQvVfqf7B8D0kIX4sIKwjQHmiL tNsfYGyHWHVsyzYEVPW/79hQttseKlXNwYrtN2/evBnPHs+tRCdundCqxHkvw4grqplQhxJ/fd4k E4ycJ4oRqRUv8YU7/Dh//27WmSnv60ZLxi0CEuWmnSlx472ZpqmjDW+J62nDFVzW2rbEw9YeUmZJ B+ytTPtZNko7bZmxmnLn4HR1vcTzyF/XnPovde24R7LEoM3H1cZ1H9Z0PiPTgyWmEfQmg/yDipYI BUnvVCviCTpa8QdVK6jVTte+R3Wb6roWlMcaoJo8+62ap4YYHmsBc5y52+T+Hy39fNpZJFiJ+xgp 0kKLtkJx1A/OdMZNAVCpnQ210bN6MltNvzmkdNUQdeBR4fPFQFgeItI3IWHjDPDvu0+aAYYcvY42 nWvboloK8zEEBnKwAp1jXy73vvCzRxQO80kxzIcYUbgaFcOYiEwDR4g01vkPXLco/JRYgvzISE5b 54OmV0iAK70RUsa+S4W6Ehf5eBgDnJaChcsAc/awr6RFJxImJ363vG9gVh8Vi2QNJ2ytGPLRDQXT jgO7azGSHN4G/EScJ0L+HQeipQo6eBziayWwO3v4jefgTRyw7w/Zw3qyngySQX+0TgYZY8liUw2S 0QYKWxWrqlrlP665g6HXoMVmmI0HxSQZj4dFMih4liwnmypZVPloNF4vq+X6GgRCfiaNzQ39vE7G XrPLzgaDQ59hPqPVt7cUHsCv+4h6ffHzFwAAAP//AwBQSwMEFAAGAAgAAAAhADhkQUPbAAAABQEA AA8AAABkcnMvZG93bnJldi54bWxMj81uwjAQhO+VeAdrkXorDqGqII2D+kNPVZGAirMTL0mEvY5i A2mfvsupHEczmvkmXw7OijP2ofWkYDpJQCBV3rRUK/jefTzMQYSoyWjrCRX8YIBlMbrLdWb8hTZ4 3sZacAmFTCtoYuwyKUPVoNNh4jsk9g6+dzqy7Gtpen3hcmdlmiRP0umWeKHRHb41WB23J6fgc5W8 v+7WZY1f+JuuWrt/3B9Tpe7Hw8sziIhD/A/DFZ/RoWCm0p/IBGEV8JGoYDZjfnbT+QJEedULkEUu b+mLPwAAAP//AwBQSwECLQAUAAYACAAAACEAtoM4kv4AAADhAQAAEwAAAAAAAAAAAAAAAAAAAAAA W0NvbnRlbnRfVHlwZXNdLnhtbFBLAQItABQABgAIAAAAIQA4/SH/1gAAAJQBAAALAAAAAAAAAAAA AAAAAC8BAABfcmVscy8ucmVsc1BLAQItABQABgAIAAAAIQDW5YcqOgIAADkEAAAOAAAAAAAAAAAA AAAAAC4CAABkcnMvZTJvRG9jLnhtbFBLAQItABQABgAIAAAAIQA4ZEFD2wAAAAUBAAAPAAAAAAAA AAAAAAAAAJQEAABkcnMvZG93bnJldi54bWxQSwUGAAAAAAQABADzAAAAnAUAAAAA " o:allowincell="f" strokeweight=".25pt">
              <v:stroke startarrowwidth="narrow" startarrowlength="short" endarrowwidth="narrow" endarrowlength="shor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C616865"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MfNUoMgIAADAEAAAOAAAAZHJzL2Uyb0RvYy54bWysU02P2jAQvVfqf7B8D0kIH1lEWEGAXmiL tNsfYGyHRHVsyzYEVPW/d+wA7baHSlVzsGL7zZuZ98bz50sr0Jkb2yhZ4HSQYMQlVayRxwJ/ed1G OUbWEcmIUJIX+Motfl68fzfv9IwPVa0E4wYBibSzThe4dk7P4tjSmrfEDpTmEi4rZVriYGuOMTOk A/ZWxMMkmcSdMkwbRbm1cLruL/Ei8FcVp+5zVVnukCgw1ObCasJ68Gu8mJPZ0RBdN/RWBvmHKlrS SEj6oFoTR9DJNH9QtQ01yqrKDahqY1VVDeWhB+gmTX7r5qUmmodeQByrHzLZ/0dLP533BjUMvMNI khYs2jWSo9Qr02k7A0Ap98b3Ri/yRe8U/WqRVGVN5JGHCl+vGsJCRPwmxG+sBv5D91ExwJCTU0Gm S2VaTwkCoEtw4/pwg18conA4ycYYUTjP82mSpWNfUUxm91BtrPvAVYv8T4EFVB2oyXlnXQ+9Q3wm qbaNEMFuIVFX4CydjkOAVaJh/tLDrDkeSmHQmfiBCd8t7xuYUSfJAlnNCdtIhlwQQcKQY89uW4wE hycBPwHnSCP+joP+hPR18DC7fSewuzj4DecgTpirb0/J0ybf5KNoNJxsolHCWLTclqNosoXG1tm6 LNfp9z63V7QPWm7HyXSU5dF0Os6iUcaTaJVvy2hZppPJdLMqV5s+CAq5Jw2eehv7gTgodt0bL7C3 F8YyuHJ7Qn7uf90H1M+HvvgBAAD//wMAUEsDBBQABgAIAAAAIQAzGi773AAAAAcBAAAPAAAAZHJz L2Rvd25yZXYueG1sTI5LS8QwFIX3gv8hXMGNOKn11damw6AIwqzmsXCZNte2mNyUJDNT/fVeV7o8 nMN3vno5OyuOGOLoScHNIgOB1HkzUq9gv3u9LkDEpMlo6wkVfGGEZXN+VuvK+BNt8LhNvWAIxUor GFKaKiljN6DTceEnJO4+fHA6cQy9NEGfGO6szLPsQTo9Ej8MesLnAbvP7cEpyCcz6u+yb1/s5mq1 e38LZh/WSl1ezKsnEAnn9DeGX31Wh4adWn8gE4VlRsHmScE9CG7zogTR8uq2fLwD2dTyv3/zAwAA //8DAFBLAQItABQABgAIAAAAIQC2gziS/gAAAOEBAAATAAAAAAAAAAAAAAAAAAAAAABbQ29udGVu dF9UeXBlc10ueG1sUEsBAi0AFAAGAAgAAAAhADj9If/WAAAAlAEAAAsAAAAAAAAAAAAAAAAALwEA AF9yZWxzLy5yZWxzUEsBAi0AFAAGAAgAAAAhAMx81SgyAgAAMAQAAA4AAAAAAAAAAAAAAAAALgIA AGRycy9lMm9Eb2MueG1sUEsBAi0AFAAGAAgAAAAhADMaLvvcAAAABwEAAA8AAAAAAAAAAAAAAAAA jAQAAGRycy9kb3ducmV2LnhtbFBLBQYAAAAABAAEAPMAAACVBQAAAAA= " o:allowincell="f" strokeweight=".25pt">
              <v:stroke startarrowwidth="narrow" startarrowlength="short" endarrowwidth="narrow" endarrowlength="short"/>
            </v:line>
          </w:pict>
        </mc:Fallback>
      </mc:AlternateContent>
    </w:r>
  </w:p>
  <w:p w14:paraId="02D342A4" w14:textId="77777777" w:rsidR="00836D76" w:rsidRPr="00281AD3" w:rsidRDefault="00836D76" w:rsidP="009E647C">
    <w:pPr>
      <w:pStyle w:val="05AdresseERCO"/>
      <w:framePr w:wrap="around"/>
      <w:rPr>
        <w:lang w:val="es-ES"/>
      </w:rPr>
    </w:pPr>
    <w:r w:rsidRPr="00281AD3">
      <w:rPr>
        <w:lang w:val="es-ES"/>
      </w:rPr>
      <w:t>ERCO GmbH</w:t>
    </w:r>
  </w:p>
  <w:p w14:paraId="7DB04D30" w14:textId="77777777" w:rsidR="00836D76" w:rsidRPr="00281AD3" w:rsidRDefault="00836D76" w:rsidP="009E647C">
    <w:pPr>
      <w:pStyle w:val="05AdresseERCO"/>
      <w:framePr w:wrap="around"/>
      <w:rPr>
        <w:lang w:val="es-ES"/>
      </w:rPr>
    </w:pPr>
    <w:r w:rsidRPr="00281AD3">
      <w:rPr>
        <w:lang w:val="es-ES"/>
      </w:rPr>
      <w:t>Nina Reetzke</w:t>
    </w:r>
  </w:p>
  <w:p w14:paraId="6F8E32CF" w14:textId="5BD60659" w:rsidR="00836D76" w:rsidRPr="00281AD3" w:rsidRDefault="00836D76" w:rsidP="009E647C">
    <w:pPr>
      <w:pStyle w:val="05AdresseERCO"/>
      <w:framePr w:wrap="around"/>
      <w:rPr>
        <w:lang w:val="es-ES"/>
      </w:rPr>
    </w:pPr>
    <w:r w:rsidRPr="00281AD3">
      <w:rPr>
        <w:lang w:val="es-ES"/>
      </w:rPr>
      <w:t>Jefa de prensa</w:t>
    </w:r>
  </w:p>
  <w:p w14:paraId="3D40103B" w14:textId="77777777" w:rsidR="00836D76" w:rsidRPr="00281AD3" w:rsidRDefault="00836D76" w:rsidP="009E647C">
    <w:pPr>
      <w:pStyle w:val="05AdresseERCO"/>
      <w:framePr w:wrap="around"/>
      <w:rPr>
        <w:lang w:val="es-ES"/>
      </w:rPr>
    </w:pPr>
    <w:r w:rsidRPr="00281AD3">
      <w:rPr>
        <w:lang w:val="es-ES"/>
      </w:rPr>
      <w:t>Postfach 2460</w:t>
    </w:r>
  </w:p>
  <w:p w14:paraId="5DBB89F6" w14:textId="75CE2111" w:rsidR="00836D76" w:rsidRPr="009E647C" w:rsidRDefault="00836D76" w:rsidP="009E647C">
    <w:pPr>
      <w:pStyle w:val="05AdresseERCO"/>
      <w:framePr w:wrap="around"/>
    </w:pPr>
    <w:r w:rsidRPr="009E647C">
      <w:t>58505 Lüdenscheid</w:t>
    </w:r>
  </w:p>
  <w:p w14:paraId="7FD774B2" w14:textId="07A4CF39" w:rsidR="00836D76" w:rsidRPr="009E647C" w:rsidRDefault="00836D76" w:rsidP="009E647C">
    <w:pPr>
      <w:pStyle w:val="05AdresseERCO"/>
      <w:framePr w:wrap="around"/>
    </w:pPr>
    <w:proofErr w:type="spellStart"/>
    <w:r w:rsidRPr="009E647C">
      <w:t>Alemania</w:t>
    </w:r>
    <w:proofErr w:type="spellEnd"/>
  </w:p>
  <w:p w14:paraId="7EA89D19" w14:textId="77777777" w:rsidR="00836D76" w:rsidRPr="009E647C" w:rsidRDefault="00836D76" w:rsidP="009E647C">
    <w:pPr>
      <w:pStyle w:val="05AdresseERCO"/>
      <w:framePr w:wrap="around"/>
    </w:pPr>
  </w:p>
  <w:p w14:paraId="259FB627" w14:textId="77777777" w:rsidR="00836D76" w:rsidRPr="009E647C" w:rsidRDefault="00836D76" w:rsidP="009E647C">
    <w:pPr>
      <w:pStyle w:val="05AdresseERCO"/>
      <w:framePr w:wrap="around"/>
    </w:pPr>
    <w:proofErr w:type="spellStart"/>
    <w:r w:rsidRPr="009E647C">
      <w:t>Brockhauser</w:t>
    </w:r>
    <w:proofErr w:type="spellEnd"/>
    <w:r w:rsidRPr="009E647C">
      <w:t xml:space="preserve"> Weg 80-82</w:t>
    </w:r>
  </w:p>
  <w:p w14:paraId="7B1BC98F" w14:textId="77777777" w:rsidR="00836D76" w:rsidRPr="009E647C" w:rsidRDefault="00836D76" w:rsidP="009E647C">
    <w:pPr>
      <w:pStyle w:val="05AdresseERCO"/>
      <w:framePr w:wrap="around"/>
    </w:pPr>
    <w:r w:rsidRPr="009E647C">
      <w:t>58507 Lüdenscheid</w:t>
    </w:r>
  </w:p>
  <w:p w14:paraId="74107984" w14:textId="77777777" w:rsidR="00836D76" w:rsidRPr="009E647C" w:rsidRDefault="00836D76" w:rsidP="009E647C">
    <w:pPr>
      <w:pStyle w:val="05AdresseERCO"/>
      <w:framePr w:wrap="around"/>
    </w:pPr>
  </w:p>
  <w:p w14:paraId="3712C5D9" w14:textId="7444455D" w:rsidR="00836D76" w:rsidRPr="009E647C" w:rsidRDefault="00836D76" w:rsidP="009E647C">
    <w:pPr>
      <w:pStyle w:val="05AdresseERCO"/>
      <w:framePr w:wrap="around"/>
    </w:pPr>
    <w:r w:rsidRPr="009E647C">
      <w:t>Tel.:</w:t>
    </w:r>
    <w:r w:rsidRPr="009E647C">
      <w:tab/>
      <w:t>+49 (0) 2351 551 690</w:t>
    </w:r>
  </w:p>
  <w:p w14:paraId="663CEA46" w14:textId="77777777" w:rsidR="00836D76" w:rsidRPr="000D1822" w:rsidRDefault="00836D76" w:rsidP="009E647C">
    <w:pPr>
      <w:pStyle w:val="05AdresseERCO"/>
      <w:framePr w:wrap="around"/>
    </w:pPr>
    <w:r w:rsidRPr="000D1822">
      <w:t>Fax:</w:t>
    </w:r>
    <w:r w:rsidRPr="000D1822">
      <w:tab/>
      <w:t>+49 (0) 2351 551 340</w:t>
    </w:r>
  </w:p>
  <w:p w14:paraId="49F47478" w14:textId="77777777" w:rsidR="00836D76" w:rsidRPr="000D1822" w:rsidRDefault="00836D76" w:rsidP="009E647C">
    <w:pPr>
      <w:pStyle w:val="05AdresseERCO"/>
      <w:framePr w:wrap="around"/>
    </w:pPr>
    <w:r w:rsidRPr="000D1822">
      <w:t>n.reetzke@erco.com</w:t>
    </w:r>
  </w:p>
  <w:p w14:paraId="4224EECB" w14:textId="77777777" w:rsidR="00836D76" w:rsidRPr="000D1822" w:rsidRDefault="00A54955" w:rsidP="009E647C">
    <w:pPr>
      <w:pStyle w:val="05AdresseERCO"/>
      <w:framePr w:wrap="around"/>
    </w:pPr>
    <w:hyperlink r:id="rId1" w:history="1">
      <w:r w:rsidR="00836D76" w:rsidRPr="000D1822">
        <w:t>www.erco.com</w:t>
      </w:r>
    </w:hyperlink>
  </w:p>
  <w:p w14:paraId="1DE9BB5D" w14:textId="77777777" w:rsidR="00836D76" w:rsidRPr="000D1822" w:rsidRDefault="00836D76" w:rsidP="009E647C">
    <w:pPr>
      <w:pStyle w:val="05AdresseERCO"/>
      <w:framePr w:wrap="around"/>
    </w:pPr>
  </w:p>
  <w:p w14:paraId="2AC59B8E" w14:textId="77777777" w:rsidR="00836D76" w:rsidRPr="000D1822" w:rsidRDefault="00836D76" w:rsidP="009E647C">
    <w:pPr>
      <w:pStyle w:val="05AdresseERCO"/>
      <w:framePr w:wrap="around"/>
    </w:pPr>
  </w:p>
  <w:p w14:paraId="2CEE1AC9" w14:textId="77777777" w:rsidR="00836D76" w:rsidRPr="009E647C" w:rsidRDefault="00836D76" w:rsidP="009E647C">
    <w:pPr>
      <w:pStyle w:val="05AdresseERCO"/>
      <w:framePr w:wrap="around"/>
    </w:pPr>
    <w:r w:rsidRPr="009E647C">
      <w:t xml:space="preserve">mai public relations GmbH </w:t>
    </w:r>
  </w:p>
  <w:p w14:paraId="6ED0C4E5" w14:textId="77777777" w:rsidR="00836D76" w:rsidRPr="009E647C" w:rsidRDefault="00836D76" w:rsidP="009E647C">
    <w:pPr>
      <w:pStyle w:val="05AdresseERCO"/>
      <w:framePr w:wrap="around"/>
    </w:pPr>
    <w:r w:rsidRPr="009E647C">
      <w:t xml:space="preserve">Arno </w:t>
    </w:r>
    <w:proofErr w:type="spellStart"/>
    <w:r w:rsidRPr="009E647C">
      <w:t>Heitland</w:t>
    </w:r>
    <w:proofErr w:type="spellEnd"/>
  </w:p>
  <w:p w14:paraId="31BBA77A" w14:textId="77777777" w:rsidR="00836D76" w:rsidRPr="009E647C" w:rsidRDefault="00836D76" w:rsidP="009E647C">
    <w:pPr>
      <w:pStyle w:val="05AdresseERCO"/>
      <w:framePr w:wrap="around"/>
    </w:pPr>
    <w:r w:rsidRPr="009E647C">
      <w:t>Leuschnerdamm 13</w:t>
    </w:r>
  </w:p>
  <w:p w14:paraId="67B33318" w14:textId="0714C0BA" w:rsidR="00836D76" w:rsidRPr="000D1822" w:rsidRDefault="00836D76" w:rsidP="009E647C">
    <w:pPr>
      <w:pStyle w:val="05AdresseERCO"/>
      <w:framePr w:wrap="around"/>
    </w:pPr>
    <w:r w:rsidRPr="000D1822">
      <w:t>10999 Berlin</w:t>
    </w:r>
  </w:p>
  <w:p w14:paraId="1D8F3D38" w14:textId="77777777" w:rsidR="00836D76" w:rsidRPr="000D1822" w:rsidRDefault="00836D76" w:rsidP="009E647C">
    <w:pPr>
      <w:pStyle w:val="05AdresseERCO"/>
      <w:framePr w:wrap="around"/>
    </w:pPr>
    <w:r w:rsidRPr="000D1822">
      <w:t>Alemania</w:t>
    </w:r>
  </w:p>
  <w:p w14:paraId="6D3E60C4" w14:textId="77777777" w:rsidR="00836D76" w:rsidRPr="000D1822" w:rsidRDefault="00836D76" w:rsidP="009E647C">
    <w:pPr>
      <w:pStyle w:val="05AdresseERCO"/>
      <w:framePr w:wrap="around"/>
    </w:pPr>
    <w:r w:rsidRPr="000D1822">
      <w:t>Tel.: +49 (0) 30 66 40 40 553</w:t>
    </w:r>
  </w:p>
  <w:p w14:paraId="79ED55F9" w14:textId="0D1342C8" w:rsidR="00836D76" w:rsidRPr="000D1822" w:rsidRDefault="00A54955" w:rsidP="009E647C">
    <w:pPr>
      <w:pStyle w:val="05AdresseERCO"/>
      <w:framePr w:wrap="around"/>
    </w:pPr>
    <w:hyperlink r:id="rId2" w:history="1">
      <w:r w:rsidR="00836D76" w:rsidRPr="000D1822">
        <w:t>erco@maipr.com</w:t>
      </w:r>
    </w:hyperlink>
  </w:p>
  <w:p w14:paraId="210824EC" w14:textId="77777777" w:rsidR="00836D76" w:rsidRPr="009E647C" w:rsidRDefault="00836D76" w:rsidP="009E647C">
    <w:pPr>
      <w:pStyle w:val="05AdresseERCO"/>
      <w:framePr w:wrap="around"/>
    </w:pPr>
    <w:r w:rsidRPr="009E647C">
      <w:t>www.maipr.com</w:t>
    </w:r>
  </w:p>
  <w:p w14:paraId="4BE9C971" w14:textId="77777777" w:rsidR="00836D76" w:rsidRPr="005F5C59" w:rsidRDefault="00836D76">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244C4"/>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9688D"/>
    <w:rsid w:val="000A334D"/>
    <w:rsid w:val="000A3F5A"/>
    <w:rsid w:val="000B32E5"/>
    <w:rsid w:val="000B5A53"/>
    <w:rsid w:val="000D00D9"/>
    <w:rsid w:val="000D1822"/>
    <w:rsid w:val="000D357F"/>
    <w:rsid w:val="000D5052"/>
    <w:rsid w:val="000D7BBB"/>
    <w:rsid w:val="000E6241"/>
    <w:rsid w:val="000F74AB"/>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8005E"/>
    <w:rsid w:val="00281AD3"/>
    <w:rsid w:val="00283D76"/>
    <w:rsid w:val="002957F1"/>
    <w:rsid w:val="002963F8"/>
    <w:rsid w:val="00297D22"/>
    <w:rsid w:val="002A1093"/>
    <w:rsid w:val="002B4906"/>
    <w:rsid w:val="002C0754"/>
    <w:rsid w:val="002C2567"/>
    <w:rsid w:val="002C36AB"/>
    <w:rsid w:val="002F04E5"/>
    <w:rsid w:val="002F294A"/>
    <w:rsid w:val="002F2F68"/>
    <w:rsid w:val="0031162C"/>
    <w:rsid w:val="003120D1"/>
    <w:rsid w:val="0032468B"/>
    <w:rsid w:val="00324F3A"/>
    <w:rsid w:val="0033318E"/>
    <w:rsid w:val="00347DF4"/>
    <w:rsid w:val="00353C18"/>
    <w:rsid w:val="00357B4C"/>
    <w:rsid w:val="0036189F"/>
    <w:rsid w:val="0037308F"/>
    <w:rsid w:val="00376079"/>
    <w:rsid w:val="0038194B"/>
    <w:rsid w:val="00387577"/>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08B"/>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2E9B"/>
    <w:rsid w:val="005C4F93"/>
    <w:rsid w:val="005C5544"/>
    <w:rsid w:val="005D2D00"/>
    <w:rsid w:val="005D5630"/>
    <w:rsid w:val="005D634F"/>
    <w:rsid w:val="005E4099"/>
    <w:rsid w:val="005E4A48"/>
    <w:rsid w:val="005F5C5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36D76"/>
    <w:rsid w:val="00847094"/>
    <w:rsid w:val="008556BA"/>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E4FB0"/>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47C"/>
    <w:rsid w:val="009E6510"/>
    <w:rsid w:val="009E6FAF"/>
    <w:rsid w:val="009F1AB1"/>
    <w:rsid w:val="009F5BC2"/>
    <w:rsid w:val="00A00BBC"/>
    <w:rsid w:val="00A01564"/>
    <w:rsid w:val="00A25EB1"/>
    <w:rsid w:val="00A339F1"/>
    <w:rsid w:val="00A50005"/>
    <w:rsid w:val="00A54955"/>
    <w:rsid w:val="00A565E9"/>
    <w:rsid w:val="00A56E55"/>
    <w:rsid w:val="00A60552"/>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147A"/>
    <w:rsid w:val="00C230BC"/>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485A"/>
    <w:rsid w:val="00D45D04"/>
    <w:rsid w:val="00D4714F"/>
    <w:rsid w:val="00D50EE0"/>
    <w:rsid w:val="00D51B99"/>
    <w:rsid w:val="00D66E58"/>
    <w:rsid w:val="00D67390"/>
    <w:rsid w:val="00D721A1"/>
    <w:rsid w:val="00D7357D"/>
    <w:rsid w:val="00D74215"/>
    <w:rsid w:val="00D743F0"/>
    <w:rsid w:val="00D77D03"/>
    <w:rsid w:val="00D80D67"/>
    <w:rsid w:val="00D80E83"/>
    <w:rsid w:val="00D811CB"/>
    <w:rsid w:val="00D83ED9"/>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0814"/>
    <w:rsid w:val="00E535B1"/>
    <w:rsid w:val="00E5556A"/>
    <w:rsid w:val="00E557F6"/>
    <w:rsid w:val="00E6613E"/>
    <w:rsid w:val="00E72228"/>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D56C7-123C-A647-A89D-067CA8E6E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936</Words>
  <Characters>5223</Characters>
  <Application>Microsoft Macintosh Word</Application>
  <DocSecurity>0</DocSecurity>
  <Lines>112</Lines>
  <Paragraphs>16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6150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5</cp:revision>
  <cp:lastPrinted>2014-06-11T11:57:00Z</cp:lastPrinted>
  <dcterms:created xsi:type="dcterms:W3CDTF">2017-03-10T10:59:00Z</dcterms:created>
  <dcterms:modified xsi:type="dcterms:W3CDTF">2017-03-16T11:41:00Z</dcterms:modified>
  <cp:category/>
</cp:coreProperties>
</file>