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55DD83" w14:textId="09C72377" w:rsidR="0067271E" w:rsidRDefault="0067271E" w:rsidP="0067271E">
      <w:pPr>
        <w:pStyle w:val="02TextERCO"/>
        <w:rPr>
          <w:b/>
          <w:bCs/>
        </w:rPr>
      </w:pPr>
      <w:r w:rsidRPr="00BC1388">
        <w:rPr>
          <w:b/>
          <w:bCs/>
        </w:rPr>
        <w:t xml:space="preserve">LED-Licht </w:t>
      </w:r>
      <w:proofErr w:type="spellStart"/>
      <w:r w:rsidRPr="00BC1388">
        <w:rPr>
          <w:b/>
          <w:bCs/>
        </w:rPr>
        <w:t>wireless</w:t>
      </w:r>
      <w:proofErr w:type="spellEnd"/>
      <w:r w:rsidRPr="00BC1388">
        <w:rPr>
          <w:b/>
          <w:bCs/>
        </w:rPr>
        <w:t xml:space="preserve"> steuern</w:t>
      </w:r>
      <w:bookmarkStart w:id="0" w:name="_GoBack"/>
      <w:bookmarkEnd w:id="0"/>
    </w:p>
    <w:p w14:paraId="0D1FAA5B" w14:textId="77777777" w:rsidR="0067271E" w:rsidRPr="00F620EE" w:rsidRDefault="0067271E" w:rsidP="0067271E">
      <w:pPr>
        <w:pStyle w:val="02TextERCO"/>
      </w:pPr>
    </w:p>
    <w:p w14:paraId="444D90D6" w14:textId="77777777" w:rsidR="00442A0B" w:rsidRDefault="0067271E" w:rsidP="0067271E">
      <w:pPr>
        <w:pStyle w:val="02TextERCO"/>
        <w:rPr>
          <w:b/>
          <w:bCs/>
        </w:rPr>
      </w:pPr>
      <w:r w:rsidRPr="00BC1388">
        <w:rPr>
          <w:b/>
          <w:bCs/>
        </w:rPr>
        <w:t xml:space="preserve">Der Dom von Siena mit seiner charakteristischen, in dunkelgrünem und weißem Marmor verkleideten Fassade ist eines der bedeutendsten gotischen Bauwerke Italiens und das Wahrzeichen der Stadt. Im Innern des Domes staunen Besucher über den einzigartigen Mosaikfußboden, der aus mehr als 50 kunstvoll verzierten Marmorflächen besteht. </w:t>
      </w:r>
    </w:p>
    <w:p w14:paraId="12D72EA4" w14:textId="6B94BE18" w:rsidR="0067271E" w:rsidRDefault="0067271E" w:rsidP="0067271E">
      <w:pPr>
        <w:pStyle w:val="02TextERCO"/>
        <w:rPr>
          <w:b/>
          <w:bCs/>
        </w:rPr>
      </w:pPr>
      <w:r w:rsidRPr="00BC1388">
        <w:rPr>
          <w:b/>
          <w:bCs/>
        </w:rPr>
        <w:t xml:space="preserve">ERCO Lichtwerkzeuge beleuchten diese wertvollen Kulturschätze aus über 25m Entfernung. Moderne LED- und Steuerungstechnologie ermöglichen es, das Licht einfach </w:t>
      </w:r>
      <w:proofErr w:type="spellStart"/>
      <w:r w:rsidRPr="00BC1388">
        <w:rPr>
          <w:b/>
          <w:bCs/>
        </w:rPr>
        <w:t>wireless</w:t>
      </w:r>
      <w:proofErr w:type="spellEnd"/>
      <w:r w:rsidRPr="00BC1388">
        <w:rPr>
          <w:b/>
          <w:bCs/>
        </w:rPr>
        <w:t xml:space="preserve"> per Smartphone oder Tablet zu steuern</w:t>
      </w:r>
      <w:r>
        <w:rPr>
          <w:b/>
          <w:bCs/>
        </w:rPr>
        <w:t>.</w:t>
      </w:r>
    </w:p>
    <w:p w14:paraId="64250B4A" w14:textId="77777777" w:rsidR="0067271E" w:rsidRPr="00F620EE" w:rsidRDefault="0067271E" w:rsidP="0067271E">
      <w:pPr>
        <w:pStyle w:val="02TextERCO"/>
      </w:pPr>
    </w:p>
    <w:p w14:paraId="7C2EFB2F" w14:textId="77777777" w:rsidR="0067271E" w:rsidRDefault="0067271E" w:rsidP="0067271E">
      <w:pPr>
        <w:pStyle w:val="02TextERCO"/>
      </w:pPr>
      <w:r>
        <w:t xml:space="preserve">Der Dom von Siena thront auf dem gleichnamigen Stadtplatz über der Altstadt. Das mit dunkelgrünem und weißem Marmor verblendete Ziegelstein-Bauwerk ist eines der bedeutendsten Beispiele für romanisch gotische Architektur Italiens. Der Dom beeindruckt Gläubige und Besucher nicht nur durch die Größe des Kirchenschiffes. Einer der prächtigsten Kunstschätze ist der Mosaikfußboden mit Arbeiten aus farbigem Marmor im Innenraum. Mehr als 50 Felder mit verschiedenen Gravuren prägen das Bild der Kathedrale und sind Anziehungspunkt für Menschen aus aller Welt. Der Lichtplaner Marco </w:t>
      </w:r>
      <w:proofErr w:type="spellStart"/>
      <w:r>
        <w:t>Nereo</w:t>
      </w:r>
      <w:proofErr w:type="spellEnd"/>
      <w:r>
        <w:t xml:space="preserve"> </w:t>
      </w:r>
      <w:proofErr w:type="spellStart"/>
      <w:r>
        <w:t>Rotelli</w:t>
      </w:r>
      <w:proofErr w:type="spellEnd"/>
      <w:r>
        <w:t xml:space="preserve"> bekam die Aufgabe, diese einzigartige Kunst auf dem Fußboden neu zu beleuchten und wählte dafür präzise ERCO Lichtwerkzeuge.</w:t>
      </w:r>
    </w:p>
    <w:p w14:paraId="31672A18" w14:textId="77777777" w:rsidR="0067271E" w:rsidRDefault="0067271E" w:rsidP="0067271E">
      <w:pPr>
        <w:pStyle w:val="02TextERCO"/>
      </w:pPr>
    </w:p>
    <w:p w14:paraId="5DC6A379" w14:textId="77777777" w:rsidR="0067271E" w:rsidRPr="00BC1388" w:rsidRDefault="0067271E" w:rsidP="0067271E">
      <w:pPr>
        <w:pStyle w:val="02TextERCO"/>
        <w:rPr>
          <w:b/>
        </w:rPr>
      </w:pPr>
      <w:r w:rsidRPr="00BC1388">
        <w:rPr>
          <w:b/>
        </w:rPr>
        <w:t>Licht aus 25m Höhe</w:t>
      </w:r>
    </w:p>
    <w:p w14:paraId="287A411C" w14:textId="77777777" w:rsidR="0067271E" w:rsidRDefault="0067271E" w:rsidP="0067271E">
      <w:pPr>
        <w:pStyle w:val="02TextERCO"/>
      </w:pPr>
      <w:r>
        <w:t xml:space="preserve">Die besondere Herausforderung des Projektes lag in der Montagehöhe der Leuchten von über 25 Metern. Für diese Distanzen sind Leuchten mit hohem Lichtstrom und präziser, projizierender Optik notwendig, da nur so hohe Beleuchtungsstärken effizient auf der Zielfläche zu erreichen sind. Stella Strahler mit 2972lm und einer &lt;10° engen narrow spot Lichtverteilung sind prädestiniert für gerade solche Beleuchtungsaufgaben. Die Marmorflächen werden punktgenau akzentuiert, während die Bedeutung der umliegenden Bereiche in den Hintergrund gerückt werden. Es entsteht eine kontrastreiche </w:t>
      </w:r>
      <w:r>
        <w:lastRenderedPageBreak/>
        <w:t xml:space="preserve">Inszenierung mit musealem Charakter. Der Lichtplaner Marco </w:t>
      </w:r>
      <w:proofErr w:type="spellStart"/>
      <w:r>
        <w:t>Nereo</w:t>
      </w:r>
      <w:proofErr w:type="spellEnd"/>
      <w:r>
        <w:t xml:space="preserve"> </w:t>
      </w:r>
      <w:proofErr w:type="spellStart"/>
      <w:r>
        <w:t>Rotelli</w:t>
      </w:r>
      <w:proofErr w:type="spellEnd"/>
      <w:r>
        <w:t xml:space="preserve"> wählte bewusst die warmweiße Lichtfarbe von 3000K, einerseits, um die warmtonigen Farben im Marmor realitätsgetreu wiederzugeben und andererseits, um eine kontemplative Atmosphäre zu erzeugen.</w:t>
      </w:r>
    </w:p>
    <w:p w14:paraId="75209514" w14:textId="77777777" w:rsidR="0067271E" w:rsidRDefault="0067271E" w:rsidP="0067271E">
      <w:pPr>
        <w:pStyle w:val="02TextERCO"/>
      </w:pPr>
    </w:p>
    <w:p w14:paraId="7E040C29" w14:textId="77777777" w:rsidR="0067271E" w:rsidRPr="00BC1388" w:rsidRDefault="0067271E" w:rsidP="0067271E">
      <w:pPr>
        <w:pStyle w:val="02TextERCO"/>
        <w:rPr>
          <w:b/>
        </w:rPr>
      </w:pPr>
      <w:r w:rsidRPr="00BC1388">
        <w:rPr>
          <w:b/>
        </w:rPr>
        <w:t>Details akzentuieren mit Parscan</w:t>
      </w:r>
    </w:p>
    <w:p w14:paraId="7C53704F" w14:textId="77777777" w:rsidR="0067271E" w:rsidRDefault="0067271E" w:rsidP="0067271E">
      <w:pPr>
        <w:pStyle w:val="02TextERCO"/>
      </w:pPr>
      <w:r>
        <w:t>Parscan Strahler mit 2149lm bzw. 4198lm und spot 10-20° Lichtverteilung vervollständigen das Beleuchtungskonzept. Montiert in Punktauslässen an unterschiedlichen Orten im Inneren der Kathedrale, akzentuieren sie die Kapelle sowie Gravuren und Wände. So werden interessante Details für den Besucher sichtbar und laden ihn zum Entdecken dieser einzigartigen Architektur ein.</w:t>
      </w:r>
    </w:p>
    <w:p w14:paraId="28088ACD" w14:textId="77777777" w:rsidR="0067271E" w:rsidRDefault="0067271E" w:rsidP="0067271E">
      <w:pPr>
        <w:pStyle w:val="02TextERCO"/>
      </w:pPr>
    </w:p>
    <w:p w14:paraId="6AC196F0" w14:textId="77777777" w:rsidR="0067271E" w:rsidRPr="00BC1388" w:rsidRDefault="0067271E" w:rsidP="0067271E">
      <w:pPr>
        <w:pStyle w:val="02TextERCO"/>
        <w:rPr>
          <w:b/>
        </w:rPr>
      </w:pPr>
      <w:r w:rsidRPr="00BC1388">
        <w:rPr>
          <w:b/>
        </w:rPr>
        <w:t>Modernste Lichtsteuerung in historischer Architektur</w:t>
      </w:r>
    </w:p>
    <w:p w14:paraId="33431EF6" w14:textId="77777777" w:rsidR="00442A0B" w:rsidRDefault="0067271E" w:rsidP="0067271E">
      <w:pPr>
        <w:pStyle w:val="02TextERCO"/>
      </w:pPr>
      <w:r>
        <w:t xml:space="preserve">Die Installation an bestehenden Montageorten, zum Teil wird auch ein altes Flaschenzugsystem verwendet, und die Herausforderung, die existierende Verkabelung zu verwenden, stellten den Planer vor eine besondere diffizile Aufgabe. Welche Optionen der Ansteuerung gibt es, wenn keine weitere Kabelführung möglich ist? </w:t>
      </w:r>
    </w:p>
    <w:p w14:paraId="09CE06F5" w14:textId="77777777" w:rsidR="00442A0B" w:rsidRDefault="0067271E" w:rsidP="0067271E">
      <w:pPr>
        <w:pStyle w:val="02TextERCO"/>
      </w:pPr>
      <w:r>
        <w:t xml:space="preserve">Mit Casambi Bluetooth offeriert ERCO die unkomplizierte Lösung. </w:t>
      </w:r>
    </w:p>
    <w:p w14:paraId="1FC8656F" w14:textId="31078D8C" w:rsidR="0067271E" w:rsidRDefault="0067271E" w:rsidP="0067271E">
      <w:pPr>
        <w:pStyle w:val="02TextERCO"/>
      </w:pPr>
      <w:r>
        <w:t xml:space="preserve">Mit der kabellosen Steuerungsart werden ERCO Leuchten einfach per Smartphone oder Tablet über Funk individuell geschaltet und gedimmt. Da die Leuchten untereinander ein Bluetooth </w:t>
      </w:r>
      <w:proofErr w:type="spellStart"/>
      <w:r>
        <w:t>Mesh</w:t>
      </w:r>
      <w:proofErr w:type="spellEnd"/>
      <w:r>
        <w:t xml:space="preserve"> bilden, stellen selbst die großen Distanzen im Mittelschiff des Doms kein Problem dar. Das Steuerungssignal wird an die nächstgelegene Leuchte im Netzwerk übertragen und über diese weiter kommuniziert. Dank Smartphone oder Tablet kann die Programmierung über einen zentralen Punkt sowie aus der tatsächlichen Position des Betrachters erfolgen.</w:t>
      </w:r>
    </w:p>
    <w:p w14:paraId="65E80A8B" w14:textId="77777777" w:rsidR="0067271E" w:rsidRDefault="0067271E" w:rsidP="0067271E">
      <w:pPr>
        <w:pStyle w:val="02TextERCO"/>
      </w:pPr>
    </w:p>
    <w:p w14:paraId="11E971AE" w14:textId="77777777" w:rsidR="0067271E" w:rsidRPr="00BC1388" w:rsidRDefault="0067271E" w:rsidP="0067271E">
      <w:pPr>
        <w:pStyle w:val="02TextERCO"/>
        <w:rPr>
          <w:b/>
        </w:rPr>
      </w:pPr>
      <w:r w:rsidRPr="00BC1388">
        <w:rPr>
          <w:b/>
        </w:rPr>
        <w:t>Einzelne Strahler einfach per App dimmen</w:t>
      </w:r>
    </w:p>
    <w:p w14:paraId="43BAEB5D" w14:textId="77777777" w:rsidR="0067271E" w:rsidRDefault="0067271E" w:rsidP="0067271E">
      <w:pPr>
        <w:pStyle w:val="02TextERCO"/>
      </w:pPr>
      <w:r>
        <w:t xml:space="preserve">Da aus konservatorischen Gründen nicht alle Marmorflächen ganzjährig aufgedeckt und freigegeben sind, müssen sie nicht durchgehend hell beleuchtet werden. Mit der Casambi App können </w:t>
      </w:r>
      <w:r>
        <w:lastRenderedPageBreak/>
        <w:t>einzelne Strahler jederzeit und ohne Aufwand per Smartphone oder Tablet gedimmt werden. So werden die Blicke der Besucher automatisch auf die geöffneten, weiterhin hell beleuchteten Teilabschnitte des Marmorbodens gelenkt.</w:t>
      </w:r>
    </w:p>
    <w:p w14:paraId="372D264D" w14:textId="77777777" w:rsidR="0067271E" w:rsidRDefault="0067271E" w:rsidP="00F93AA8">
      <w:pPr>
        <w:pStyle w:val="02TextERCO"/>
      </w:pPr>
    </w:p>
    <w:p w14:paraId="2EB426FB" w14:textId="77777777" w:rsidR="007D2B86" w:rsidRPr="00783AB8" w:rsidRDefault="007D2B86" w:rsidP="00F93AA8">
      <w:pPr>
        <w:pStyle w:val="02TextERCO"/>
      </w:pPr>
    </w:p>
    <w:p w14:paraId="7E73D495" w14:textId="5E0E1E4C" w:rsidR="003B4E2B" w:rsidRPr="00442A0B" w:rsidRDefault="0005621C" w:rsidP="0035330E">
      <w:pPr>
        <w:pStyle w:val="01berschriftERCO"/>
      </w:pPr>
      <w:r w:rsidRPr="00442A0B">
        <w:t>Projektdaten</w:t>
      </w:r>
    </w:p>
    <w:p w14:paraId="1B2C2A50" w14:textId="3D65264E" w:rsidR="0067271E" w:rsidRPr="00442A0B" w:rsidRDefault="0067271E" w:rsidP="0067271E">
      <w:pPr>
        <w:pStyle w:val="03InfosERCO"/>
      </w:pPr>
      <w:r w:rsidRPr="00442A0B">
        <w:t xml:space="preserve">Bauherr: </w:t>
      </w:r>
      <w:r w:rsidRPr="00442A0B">
        <w:tab/>
        <w:t xml:space="preserve">Opera </w:t>
      </w:r>
      <w:proofErr w:type="spellStart"/>
      <w:r w:rsidRPr="00442A0B">
        <w:t>Laboratori</w:t>
      </w:r>
      <w:proofErr w:type="spellEnd"/>
      <w:r w:rsidRPr="00442A0B">
        <w:t xml:space="preserve"> </w:t>
      </w:r>
      <w:proofErr w:type="spellStart"/>
      <w:r w:rsidRPr="00442A0B">
        <w:t>Fiorentini</w:t>
      </w:r>
      <w:proofErr w:type="spellEnd"/>
      <w:r w:rsidRPr="00442A0B">
        <w:t xml:space="preserve"> – </w:t>
      </w:r>
      <w:proofErr w:type="spellStart"/>
      <w:r w:rsidRPr="00442A0B">
        <w:t>Civita</w:t>
      </w:r>
      <w:proofErr w:type="spellEnd"/>
      <w:r w:rsidRPr="00442A0B">
        <w:t xml:space="preserve"> Group</w:t>
      </w:r>
    </w:p>
    <w:p w14:paraId="101D5179" w14:textId="3E17E716" w:rsidR="004A3B56" w:rsidRPr="0067271E" w:rsidRDefault="0067271E" w:rsidP="0067271E">
      <w:pPr>
        <w:pStyle w:val="03InfosERCO"/>
      </w:pPr>
      <w:r w:rsidRPr="0067271E">
        <w:t xml:space="preserve">Lichtplanung: </w:t>
      </w:r>
      <w:r w:rsidRPr="0067271E">
        <w:tab/>
        <w:t xml:space="preserve">Marco </w:t>
      </w:r>
      <w:proofErr w:type="spellStart"/>
      <w:r w:rsidRPr="0067271E">
        <w:t>Nereo</w:t>
      </w:r>
      <w:proofErr w:type="spellEnd"/>
      <w:r w:rsidRPr="0067271E">
        <w:t xml:space="preserve"> </w:t>
      </w:r>
      <w:proofErr w:type="spellStart"/>
      <w:r w:rsidRPr="0067271E">
        <w:t>Rotelli</w:t>
      </w:r>
      <w:proofErr w:type="spellEnd"/>
    </w:p>
    <w:p w14:paraId="21426B13" w14:textId="0C1288D4" w:rsidR="0067271E" w:rsidRPr="0067271E" w:rsidRDefault="0067271E" w:rsidP="0067271E">
      <w:pPr>
        <w:pStyle w:val="03InfosERCO"/>
      </w:pPr>
      <w:r w:rsidRPr="0067271E">
        <w:t xml:space="preserve">Fotografie: </w:t>
      </w:r>
      <w:r w:rsidRPr="0067271E">
        <w:tab/>
        <w:t>Frieder Blickle</w:t>
      </w:r>
    </w:p>
    <w:p w14:paraId="69BD6116" w14:textId="77777777" w:rsidR="0067271E" w:rsidRPr="00783AB8" w:rsidRDefault="0067271E" w:rsidP="0067271E">
      <w:pPr>
        <w:pStyle w:val="03InfosERCO"/>
      </w:pPr>
    </w:p>
    <w:p w14:paraId="5477461A" w14:textId="3B66A1D2" w:rsidR="005A4DBE" w:rsidRPr="00783AB8" w:rsidRDefault="004A3B56" w:rsidP="0035330E">
      <w:pPr>
        <w:pStyle w:val="03InfosERCO"/>
      </w:pPr>
      <w:r w:rsidRPr="00783AB8">
        <w:t>Produkte:</w:t>
      </w:r>
      <w:r w:rsidR="004757D5">
        <w:tab/>
      </w:r>
      <w:r w:rsidR="0067271E">
        <w:t>Casambi, Parscan</w:t>
      </w:r>
      <w:r w:rsidR="00633644" w:rsidRPr="007D2B86">
        <w:t xml:space="preserve">, </w:t>
      </w:r>
      <w:r w:rsidR="0067271E">
        <w:t>Stella</w:t>
      </w:r>
    </w:p>
    <w:p w14:paraId="17D1A832" w14:textId="0AD35705" w:rsidR="005A4DBE" w:rsidRPr="00633644" w:rsidRDefault="004A3B56" w:rsidP="0035330E">
      <w:pPr>
        <w:pStyle w:val="03InfosERCO"/>
      </w:pPr>
      <w:r w:rsidRPr="00783AB8">
        <w:t>Fotohinweis</w:t>
      </w:r>
      <w:r w:rsidR="004757D5">
        <w:t xml:space="preserve">: </w:t>
      </w:r>
      <w:r w:rsidR="004757D5">
        <w:tab/>
      </w:r>
      <w:r w:rsidR="00076CDF">
        <w:t xml:space="preserve">© </w:t>
      </w:r>
      <w:r w:rsidR="009F34F8" w:rsidRPr="00783AB8">
        <w:t>ERCO GmbH, www.erco.com, Foto</w:t>
      </w:r>
      <w:r w:rsidR="00436CF4">
        <w:t>grafie</w:t>
      </w:r>
      <w:r w:rsidR="009F34F8" w:rsidRPr="00783AB8">
        <w:t>:</w:t>
      </w:r>
      <w:r w:rsidR="00633644">
        <w:t xml:space="preserve"> </w:t>
      </w:r>
      <w:r w:rsidR="0067271E" w:rsidRPr="0067271E">
        <w:t>Frieder Blickle</w:t>
      </w:r>
    </w:p>
    <w:p w14:paraId="0AF8E759" w14:textId="1926A68A" w:rsidR="003B4E2B" w:rsidRPr="00783AB8" w:rsidRDefault="003B4E2B" w:rsidP="0035330E">
      <w:pPr>
        <w:pStyle w:val="02TextERCO"/>
      </w:pPr>
    </w:p>
    <w:p w14:paraId="47D779B7" w14:textId="77777777" w:rsidR="001B259F" w:rsidRDefault="001B259F" w:rsidP="0035330E">
      <w:pPr>
        <w:pStyle w:val="02TextERCO"/>
      </w:pPr>
    </w:p>
    <w:p w14:paraId="4F07187A" w14:textId="77777777" w:rsidR="00C64D2C" w:rsidRPr="00783AB8" w:rsidRDefault="00C64D2C" w:rsidP="0035330E">
      <w:pPr>
        <w:pStyle w:val="02TextERCO"/>
      </w:pPr>
    </w:p>
    <w:p w14:paraId="6EBDF0A1" w14:textId="46248D8B" w:rsidR="005A4DBE" w:rsidRPr="00783AB8" w:rsidRDefault="005A4DBE" w:rsidP="0035330E">
      <w:pPr>
        <w:pStyle w:val="01berschriftERCO"/>
      </w:pPr>
      <w:r w:rsidRPr="00783AB8">
        <w:t>Über ERCO</w:t>
      </w:r>
    </w:p>
    <w:p w14:paraId="2F6ADEC7" w14:textId="77777777" w:rsidR="00BD7C33" w:rsidRDefault="00BD7C33" w:rsidP="002A4B83">
      <w:pPr>
        <w:pStyle w:val="02TextERCO"/>
      </w:pPr>
      <w:r>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2A4B83">
      <w:pPr>
        <w:pStyle w:val="02TextERCO"/>
      </w:pPr>
    </w:p>
    <w:p w14:paraId="54DC13AD" w14:textId="31CE6FB3" w:rsidR="005A4DBE" w:rsidRPr="00783AB8" w:rsidRDefault="00DE26BE" w:rsidP="002A4B83">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DE2C4" w14:textId="77777777" w:rsidR="0006061B" w:rsidRDefault="0006061B">
      <w:r>
        <w:separator/>
      </w:r>
    </w:p>
  </w:endnote>
  <w:endnote w:type="continuationSeparator" w:id="0">
    <w:p w14:paraId="3579B78E" w14:textId="77777777" w:rsidR="0006061B" w:rsidRDefault="00060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Light">
    <w:altName w:val="Cambria"/>
    <w:panose1 w:val="020B0604020202020204"/>
    <w:charset w:val="00"/>
    <w:family w:val="auto"/>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Rotis SemiSans">
    <w:altName w:val="Hiragino Mincho ProN W3"/>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tabs>
        <w:tab w:val="right" w:pos="6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6F048B" w14:textId="77777777" w:rsidR="0006061B" w:rsidRDefault="0006061B">
      <w:r>
        <w:separator/>
      </w:r>
    </w:p>
  </w:footnote>
  <w:footnote w:type="continuationSeparator" w:id="0">
    <w:p w14:paraId="7B05F1E3" w14:textId="77777777" w:rsidR="0006061B" w:rsidRDefault="000606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4F426EC4"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67271E">
      <w:rPr>
        <w:rFonts w:cs="Arial"/>
        <w:sz w:val="44"/>
        <w:szCs w:val="44"/>
        <w:lang w:val="en-US"/>
      </w:rPr>
      <w:t>12</w:t>
    </w:r>
    <w:r w:rsidR="00302CB0">
      <w:rPr>
        <w:rFonts w:cs="Arial"/>
        <w:sz w:val="44"/>
        <w:szCs w:val="44"/>
        <w:lang w:val="en-US"/>
      </w:rPr>
      <w:t>.201</w:t>
    </w:r>
    <w:r w:rsidR="00F93AA8">
      <w:rPr>
        <w:rFonts w:cs="Arial"/>
        <w:sz w:val="44"/>
        <w:szCs w:val="44"/>
        <w:lang w:val="en-US"/>
      </w:rPr>
      <w:t>9</w:t>
    </w:r>
    <w:r>
      <w:rPr>
        <w:rFonts w:cs="Arial"/>
        <w:sz w:val="44"/>
        <w:szCs w:val="44"/>
        <w:lang w:val="en-US"/>
      </w:rPr>
      <w:br/>
    </w:r>
    <w:proofErr w:type="spellStart"/>
    <w:r w:rsidRPr="003B4E2B">
      <w:rPr>
        <w:rFonts w:cs="Arial"/>
        <w:szCs w:val="24"/>
        <w:lang w:val="en-US"/>
      </w:rPr>
      <w:t>Textversion</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98FABB"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F51504"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" o:allowincell="f" strokeweight=".25pt">
              <v:stroke startarrowwidth="narrow" startarrowlength="short" endarrowwidth="narrow" endarrowlength="short"/>
            </v:line>
          </w:pict>
        </mc:Fallback>
      </mc:AlternateContent>
    </w:r>
  </w:p>
  <w:p w14:paraId="1DE9BB5D" w14:textId="77777777" w:rsidR="00DA62FA" w:rsidRPr="00F93AA8" w:rsidRDefault="00DA62FA" w:rsidP="0035330E">
    <w:pPr>
      <w:pStyle w:val="05AdresseERCO"/>
      <w:framePr w:wrap="around"/>
      <w:rPr>
        <w:lang w:val="en-US"/>
      </w:rPr>
    </w:pPr>
  </w:p>
  <w:p w14:paraId="42A8A12C" w14:textId="77777777" w:rsidR="00664083" w:rsidRPr="00F93AA8" w:rsidRDefault="00664083" w:rsidP="0035330E">
    <w:pPr>
      <w:pStyle w:val="05AdresseERCO"/>
      <w:framePr w:wrap="around"/>
      <w:rPr>
        <w:lang w:val="en-US"/>
      </w:rPr>
    </w:pPr>
  </w:p>
  <w:p w14:paraId="5A3BE42F" w14:textId="77777777" w:rsidR="00664083" w:rsidRPr="00F93AA8" w:rsidRDefault="00664083" w:rsidP="0035330E">
    <w:pPr>
      <w:pStyle w:val="05AdresseERCO"/>
      <w:framePr w:wrap="around"/>
      <w:rPr>
        <w:lang w:val="en-US"/>
      </w:rPr>
    </w:pPr>
  </w:p>
  <w:p w14:paraId="46ADB8B0" w14:textId="77777777" w:rsidR="00664083" w:rsidRPr="00F93AA8" w:rsidRDefault="00664083" w:rsidP="0035330E">
    <w:pPr>
      <w:pStyle w:val="05AdresseERCO"/>
      <w:framePr w:wrap="around"/>
      <w:rPr>
        <w:lang w:val="en-US"/>
      </w:rPr>
    </w:pPr>
  </w:p>
  <w:p w14:paraId="11931B12" w14:textId="77777777" w:rsidR="00664083" w:rsidRPr="00F93AA8" w:rsidRDefault="00664083" w:rsidP="0035330E">
    <w:pPr>
      <w:pStyle w:val="05AdresseERCO"/>
      <w:framePr w:wrap="around"/>
      <w:rPr>
        <w:lang w:val="en-US"/>
      </w:rPr>
    </w:pPr>
  </w:p>
  <w:p w14:paraId="538240ED" w14:textId="77777777" w:rsidR="00664083" w:rsidRPr="00F93AA8" w:rsidRDefault="00664083" w:rsidP="0035330E">
    <w:pPr>
      <w:pStyle w:val="05AdresseERCO"/>
      <w:framePr w:wrap="around"/>
      <w:rPr>
        <w:lang w:val="en-US"/>
      </w:rPr>
    </w:pPr>
  </w:p>
  <w:p w14:paraId="4701B790" w14:textId="77777777" w:rsidR="00664083" w:rsidRPr="00F93AA8" w:rsidRDefault="00664083" w:rsidP="0035330E">
    <w:pPr>
      <w:pStyle w:val="05AdresseERCO"/>
      <w:framePr w:wrap="around"/>
      <w:rPr>
        <w:lang w:val="en-US"/>
      </w:rPr>
    </w:pPr>
  </w:p>
  <w:p w14:paraId="27EBE5A2" w14:textId="77777777" w:rsidR="00664083" w:rsidRPr="00F93AA8" w:rsidRDefault="00664083" w:rsidP="0035330E">
    <w:pPr>
      <w:pStyle w:val="05AdresseERCO"/>
      <w:framePr w:wrap="around"/>
      <w:rPr>
        <w:lang w:val="en-US"/>
      </w:rPr>
    </w:pPr>
  </w:p>
  <w:p w14:paraId="1FD534EC" w14:textId="77777777" w:rsidR="00664083" w:rsidRPr="00F93AA8" w:rsidRDefault="00664083" w:rsidP="0035330E">
    <w:pPr>
      <w:pStyle w:val="05AdresseERCO"/>
      <w:framePr w:wrap="around"/>
      <w:rPr>
        <w:lang w:val="en-US"/>
      </w:rPr>
    </w:pPr>
  </w:p>
  <w:p w14:paraId="515BF6A2" w14:textId="77777777" w:rsidR="00664083" w:rsidRPr="00F93AA8" w:rsidRDefault="00664083" w:rsidP="0035330E">
    <w:pPr>
      <w:pStyle w:val="05AdresseERCO"/>
      <w:framePr w:wrap="around"/>
      <w:rPr>
        <w:lang w:val="en-US"/>
      </w:rPr>
    </w:pPr>
  </w:p>
  <w:p w14:paraId="501187D5" w14:textId="77777777" w:rsidR="00664083" w:rsidRPr="00F93AA8" w:rsidRDefault="00664083" w:rsidP="0035330E">
    <w:pPr>
      <w:pStyle w:val="05AdresseERCO"/>
      <w:framePr w:wrap="around"/>
      <w:rPr>
        <w:lang w:val="en-US"/>
      </w:rPr>
    </w:pPr>
  </w:p>
  <w:p w14:paraId="4B94CE32" w14:textId="77777777" w:rsidR="00664083" w:rsidRPr="00F93AA8" w:rsidRDefault="00664083" w:rsidP="0035330E">
    <w:pPr>
      <w:pStyle w:val="05AdresseERCO"/>
      <w:framePr w:wrap="around"/>
      <w:rPr>
        <w:lang w:val="en-US"/>
      </w:rPr>
    </w:pPr>
  </w:p>
  <w:p w14:paraId="26B72982" w14:textId="77777777" w:rsidR="00664083" w:rsidRPr="00F93AA8" w:rsidRDefault="00664083" w:rsidP="0035330E">
    <w:pPr>
      <w:pStyle w:val="05AdresseERCO"/>
      <w:framePr w:wrap="around"/>
      <w:rPr>
        <w:lang w:val="en-US"/>
      </w:rPr>
    </w:pPr>
  </w:p>
  <w:p w14:paraId="5BC035CB" w14:textId="77777777" w:rsidR="00664083" w:rsidRPr="00F93AA8" w:rsidRDefault="00664083" w:rsidP="0035330E">
    <w:pPr>
      <w:pStyle w:val="05AdresseERCO"/>
      <w:framePr w:wrap="around"/>
      <w:rPr>
        <w:lang w:val="en-US"/>
      </w:rPr>
    </w:pPr>
  </w:p>
  <w:p w14:paraId="77DC9737" w14:textId="77777777" w:rsidR="00664083" w:rsidRPr="00F93AA8" w:rsidRDefault="00664083" w:rsidP="0035330E">
    <w:pPr>
      <w:pStyle w:val="05AdresseERCO"/>
      <w:framePr w:wrap="around"/>
      <w:rPr>
        <w:lang w:val="en-US"/>
      </w:rPr>
    </w:pPr>
  </w:p>
  <w:p w14:paraId="64A21D74" w14:textId="77777777" w:rsidR="00664083" w:rsidRPr="00F93AA8" w:rsidRDefault="00664083" w:rsidP="0035330E">
    <w:pPr>
      <w:pStyle w:val="05AdresseERCO"/>
      <w:framePr w:wrap="around"/>
      <w:rPr>
        <w:lang w:val="en-US"/>
      </w:rPr>
    </w:pPr>
  </w:p>
  <w:p w14:paraId="2AC59B8E" w14:textId="77777777" w:rsidR="00DA62FA" w:rsidRPr="00F93AA8" w:rsidRDefault="00DA62FA" w:rsidP="0035330E">
    <w:pPr>
      <w:pStyle w:val="05AdresseERCO"/>
      <w:framePr w:wrap="around"/>
      <w:rPr>
        <w:lang w:val="en-US"/>
      </w:rPr>
    </w:pPr>
  </w:p>
  <w:p w14:paraId="13530038" w14:textId="77777777" w:rsidR="00B56CE7" w:rsidRPr="00F93AA8" w:rsidRDefault="00DA62FA" w:rsidP="0035330E">
    <w:pPr>
      <w:pStyle w:val="05AdresseERCO"/>
      <w:framePr w:wrap="around"/>
      <w:rPr>
        <w:lang w:val="en-US"/>
      </w:rPr>
    </w:pPr>
    <w:r w:rsidRPr="00F93AA8">
      <w:rPr>
        <w:lang w:val="en-US"/>
      </w:rPr>
      <w:t>mai public relations GmbH</w:t>
    </w:r>
    <w:r w:rsidR="00B56CE7" w:rsidRPr="00F93AA8">
      <w:rPr>
        <w:lang w:val="en-US"/>
      </w:rPr>
      <w:t xml:space="preserve"> </w:t>
    </w:r>
  </w:p>
  <w:p w14:paraId="14EE51BB" w14:textId="77777777" w:rsidR="00B56CE7" w:rsidRDefault="00B56CE7" w:rsidP="0035330E">
    <w:pPr>
      <w:pStyle w:val="05AdresseERCO"/>
      <w:framePr w:wrap="around"/>
    </w:pPr>
    <w:r>
      <w:t>Arno Heitland</w:t>
    </w:r>
  </w:p>
  <w:p w14:paraId="4598401D" w14:textId="77777777" w:rsidR="00B56CE7" w:rsidRDefault="00DA62FA" w:rsidP="0035330E">
    <w:pPr>
      <w:pStyle w:val="05AdresseERCO"/>
      <w:framePr w:wrap="around"/>
    </w:pPr>
    <w:r w:rsidRPr="00B56CE7">
      <w:t>Leuschnerdamm 13</w:t>
    </w:r>
  </w:p>
  <w:p w14:paraId="10A23A59" w14:textId="77777777" w:rsidR="00B56CE7" w:rsidRDefault="00DA62FA" w:rsidP="0035330E">
    <w:pPr>
      <w:pStyle w:val="05AdresseERCO"/>
      <w:framePr w:wrap="around"/>
    </w:pPr>
    <w:r w:rsidRPr="00B56CE7">
      <w:t>10999 Berlin</w:t>
    </w:r>
  </w:p>
  <w:p w14:paraId="28DE77B4" w14:textId="77777777" w:rsidR="00B56CE7" w:rsidRDefault="00DA62FA" w:rsidP="0035330E">
    <w:pPr>
      <w:pStyle w:val="05AdresseERCO"/>
      <w:framePr w:wrap="around"/>
    </w:pPr>
    <w:r w:rsidRPr="00B56CE7">
      <w:t>T</w:t>
    </w:r>
    <w:r w:rsidR="009F40A7" w:rsidRPr="00B56CE7">
      <w:t xml:space="preserve">el.: +49 (0) 30 66 40 40 </w:t>
    </w:r>
    <w:r w:rsidR="00B56CE7">
      <w:t>553</w:t>
    </w:r>
  </w:p>
  <w:p w14:paraId="79ED55F9" w14:textId="79A30456" w:rsidR="00DA62FA" w:rsidRPr="00B56CE7" w:rsidRDefault="0006061B" w:rsidP="0035330E">
    <w:pPr>
      <w:pStyle w:val="05AdresseERCO"/>
      <w:framePr w:wrap="around"/>
    </w:pPr>
    <w:hyperlink r:id="rId1" w:history="1">
      <w:r w:rsidR="00DA62FA" w:rsidRPr="00B56CE7">
        <w:t>erco@maipr.com</w:t>
      </w:r>
    </w:hyperlink>
  </w:p>
  <w:p w14:paraId="210824EC" w14:textId="77777777" w:rsidR="00DA62FA" w:rsidRPr="00B56CE7" w:rsidRDefault="00DA62FA" w:rsidP="0035330E">
    <w:pPr>
      <w:pStyle w:val="05AdresseERCO"/>
      <w:framePr w:wrap="around"/>
    </w:pPr>
    <w:r w:rsidRPr="00B56CE7">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061B"/>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59F"/>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3D76"/>
    <w:rsid w:val="00295A1C"/>
    <w:rsid w:val="002963F8"/>
    <w:rsid w:val="00297D22"/>
    <w:rsid w:val="002A1093"/>
    <w:rsid w:val="002A4437"/>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6AAD"/>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36CF4"/>
    <w:rsid w:val="00442A0B"/>
    <w:rsid w:val="00450000"/>
    <w:rsid w:val="004523CA"/>
    <w:rsid w:val="004546EF"/>
    <w:rsid w:val="004713E8"/>
    <w:rsid w:val="0047222A"/>
    <w:rsid w:val="00472A36"/>
    <w:rsid w:val="0047524C"/>
    <w:rsid w:val="004757D5"/>
    <w:rsid w:val="0047768D"/>
    <w:rsid w:val="004779D8"/>
    <w:rsid w:val="00482881"/>
    <w:rsid w:val="00483F19"/>
    <w:rsid w:val="00484DA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088B"/>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3644"/>
    <w:rsid w:val="00634458"/>
    <w:rsid w:val="00650C0D"/>
    <w:rsid w:val="0065429C"/>
    <w:rsid w:val="00664083"/>
    <w:rsid w:val="00671D19"/>
    <w:rsid w:val="00672535"/>
    <w:rsid w:val="0067271E"/>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5625D"/>
    <w:rsid w:val="00772E27"/>
    <w:rsid w:val="007753AE"/>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2B86"/>
    <w:rsid w:val="007D500F"/>
    <w:rsid w:val="007D71A4"/>
    <w:rsid w:val="007E5224"/>
    <w:rsid w:val="007E6F59"/>
    <w:rsid w:val="007F4384"/>
    <w:rsid w:val="007F692C"/>
    <w:rsid w:val="008144EE"/>
    <w:rsid w:val="00823BF0"/>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30FB"/>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49D4"/>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356E1"/>
    <w:rsid w:val="00A50005"/>
    <w:rsid w:val="00A5032A"/>
    <w:rsid w:val="00A56E55"/>
    <w:rsid w:val="00A60552"/>
    <w:rsid w:val="00A670D5"/>
    <w:rsid w:val="00A8215A"/>
    <w:rsid w:val="00A85BA7"/>
    <w:rsid w:val="00A87C98"/>
    <w:rsid w:val="00A926BF"/>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87E94"/>
    <w:rsid w:val="00BC319A"/>
    <w:rsid w:val="00BC4216"/>
    <w:rsid w:val="00BC5E73"/>
    <w:rsid w:val="00BD7C33"/>
    <w:rsid w:val="00BE3975"/>
    <w:rsid w:val="00BF338E"/>
    <w:rsid w:val="00BF7C85"/>
    <w:rsid w:val="00C05475"/>
    <w:rsid w:val="00C16F64"/>
    <w:rsid w:val="00C212E6"/>
    <w:rsid w:val="00C2517B"/>
    <w:rsid w:val="00C27783"/>
    <w:rsid w:val="00C42837"/>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593"/>
    <w:rsid w:val="00D51B99"/>
    <w:rsid w:val="00D53D23"/>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950A9"/>
    <w:rsid w:val="00DA09EC"/>
    <w:rsid w:val="00DA390B"/>
    <w:rsid w:val="00DA4B3E"/>
    <w:rsid w:val="00DA62FA"/>
    <w:rsid w:val="00DA7FDF"/>
    <w:rsid w:val="00DB2A10"/>
    <w:rsid w:val="00DB720F"/>
    <w:rsid w:val="00DC2D3C"/>
    <w:rsid w:val="00DC4553"/>
    <w:rsid w:val="00DC4C5D"/>
    <w:rsid w:val="00DC635E"/>
    <w:rsid w:val="00DC6514"/>
    <w:rsid w:val="00DD3562"/>
    <w:rsid w:val="00DD4479"/>
    <w:rsid w:val="00DE26BE"/>
    <w:rsid w:val="00DF1DEC"/>
    <w:rsid w:val="00DF2EDA"/>
    <w:rsid w:val="00DF44F7"/>
    <w:rsid w:val="00DF5832"/>
    <w:rsid w:val="00DF7EBE"/>
    <w:rsid w:val="00E00C73"/>
    <w:rsid w:val="00E06275"/>
    <w:rsid w:val="00E1491F"/>
    <w:rsid w:val="00E169D8"/>
    <w:rsid w:val="00E20327"/>
    <w:rsid w:val="00E253EF"/>
    <w:rsid w:val="00E316A2"/>
    <w:rsid w:val="00E326D9"/>
    <w:rsid w:val="00E408C7"/>
    <w:rsid w:val="00E41250"/>
    <w:rsid w:val="00E46F3B"/>
    <w:rsid w:val="00E5556A"/>
    <w:rsid w:val="00E557F6"/>
    <w:rsid w:val="00E6613E"/>
    <w:rsid w:val="00E72A56"/>
    <w:rsid w:val="00E75C55"/>
    <w:rsid w:val="00E813AA"/>
    <w:rsid w:val="00E821F0"/>
    <w:rsid w:val="00E850BE"/>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93AA8"/>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60EC91E0-1D90-E149-B66D-E12021A29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83AB8"/>
    <w:pPr>
      <w:tabs>
        <w:tab w:val="center" w:pos="4536"/>
        <w:tab w:val="right" w:pos="9072"/>
      </w:tabs>
    </w:pPr>
  </w:style>
  <w:style w:type="character" w:customStyle="1" w:styleId="KopfzeileZchn">
    <w:name w:val="Kopfzeile Zchn"/>
    <w:basedOn w:val="Absatz-Standardschriftart"/>
    <w:link w:val="Kopfzeile"/>
    <w:rsid w:val="00783AB8"/>
    <w:rPr>
      <w:rFonts w:ascii="Rotis Light" w:hAnsi="Rotis Light"/>
      <w:sz w:val="24"/>
      <w:lang w:eastAsia="de-DE"/>
    </w:rPr>
  </w:style>
  <w:style w:type="paragraph" w:styleId="Fuzeile">
    <w:name w:val="footer"/>
    <w:basedOn w:val="Standard"/>
    <w:link w:val="FuzeileZchn"/>
    <w:rsid w:val="00783AB8"/>
    <w:pPr>
      <w:tabs>
        <w:tab w:val="center" w:pos="4536"/>
        <w:tab w:val="right" w:pos="9072"/>
      </w:tabs>
    </w:pPr>
  </w:style>
  <w:style w:type="character" w:customStyle="1" w:styleId="FuzeileZchn">
    <w:name w:val="Fußzeile Zch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chn">
    <w:name w:val="Überschrift 4 Zch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chn"/>
    <w:rsid w:val="004757D5"/>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4757D5"/>
    <w:rPr>
      <w:rFonts w:ascii="Lucida Grande" w:hAnsi="Lucida Grande" w:cs="Lucida Grande"/>
      <w:sz w:val="18"/>
      <w:szCs w:val="18"/>
      <w:lang w:eastAsia="de-DE"/>
    </w:rPr>
  </w:style>
  <w:style w:type="character" w:styleId="Kommentarzeichen">
    <w:name w:val="annotation reference"/>
    <w:basedOn w:val="Absatz-Standardschriftart"/>
    <w:semiHidden/>
    <w:unhideWhenUsed/>
    <w:rsid w:val="008E30FB"/>
    <w:rPr>
      <w:sz w:val="16"/>
      <w:szCs w:val="16"/>
    </w:rPr>
  </w:style>
  <w:style w:type="paragraph" w:styleId="Kommentartext">
    <w:name w:val="annotation text"/>
    <w:basedOn w:val="Standard"/>
    <w:link w:val="KommentartextZchn"/>
    <w:semiHidden/>
    <w:unhideWhenUsed/>
    <w:rsid w:val="008E30FB"/>
    <w:rPr>
      <w:sz w:val="20"/>
    </w:rPr>
  </w:style>
  <w:style w:type="character" w:customStyle="1" w:styleId="KommentartextZchn">
    <w:name w:val="Kommentartext Zchn"/>
    <w:basedOn w:val="Absatz-Standardschriftart"/>
    <w:link w:val="Kommentartext"/>
    <w:semiHidden/>
    <w:rsid w:val="008E30FB"/>
    <w:rPr>
      <w:rFonts w:ascii="Arial" w:hAnsi="Arial"/>
      <w:lang w:eastAsia="de-DE"/>
    </w:rPr>
  </w:style>
  <w:style w:type="paragraph" w:styleId="Kommentarthema">
    <w:name w:val="annotation subject"/>
    <w:basedOn w:val="Kommentartext"/>
    <w:next w:val="Kommentartext"/>
    <w:link w:val="KommentarthemaZchn"/>
    <w:semiHidden/>
    <w:unhideWhenUsed/>
    <w:rsid w:val="008E30FB"/>
    <w:rPr>
      <w:b/>
      <w:bCs/>
    </w:rPr>
  </w:style>
  <w:style w:type="character" w:customStyle="1" w:styleId="KommentarthemaZchn">
    <w:name w:val="Kommentarthema Zchn"/>
    <w:basedOn w:val="KommentartextZchn"/>
    <w:link w:val="Kommentarthema"/>
    <w:semiHidden/>
    <w:rsid w:val="008E30FB"/>
    <w:rPr>
      <w:rFonts w:ascii="Arial" w:hAnsi="Arial"/>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63A0B-3384-6D42-A974-A2AEF527F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3</Pages>
  <Words>733</Words>
  <Characters>4624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5347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2</cp:revision>
  <cp:lastPrinted>2016-03-07T14:21:00Z</cp:lastPrinted>
  <dcterms:created xsi:type="dcterms:W3CDTF">2019-12-10T13:03:00Z</dcterms:created>
  <dcterms:modified xsi:type="dcterms:W3CDTF">2019-12-10T13:03:00Z</dcterms:modified>
  <cp:category/>
</cp:coreProperties>
</file>